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0A739" w14:textId="6DA675B6" w:rsidR="00420E63" w:rsidRDefault="00420E63" w:rsidP="00420E63">
      <w:pPr>
        <w:jc w:val="center"/>
        <w:rPr>
          <w:sz w:val="28"/>
          <w:szCs w:val="28"/>
        </w:rPr>
      </w:pPr>
      <w:bookmarkStart w:id="0" w:name="_GoBack"/>
      <w:bookmarkEnd w:id="0"/>
      <w:r>
        <w:rPr>
          <w:sz w:val="28"/>
          <w:szCs w:val="28"/>
        </w:rPr>
        <w:t>Product Proposal</w:t>
      </w:r>
    </w:p>
    <w:p w14:paraId="694A2468" w14:textId="5C639DEB" w:rsidR="00420E63" w:rsidRDefault="00420E63" w:rsidP="00420E63">
      <w:pPr>
        <w:rPr>
          <w:sz w:val="28"/>
          <w:szCs w:val="28"/>
        </w:rPr>
      </w:pPr>
    </w:p>
    <w:p w14:paraId="74AE2F0A" w14:textId="225CF8CF" w:rsidR="00420E63" w:rsidRDefault="00420E63" w:rsidP="00420E63">
      <w:pPr>
        <w:jc w:val="center"/>
        <w:rPr>
          <w:sz w:val="28"/>
          <w:szCs w:val="28"/>
        </w:rPr>
      </w:pPr>
      <w:r>
        <w:rPr>
          <w:sz w:val="28"/>
          <w:szCs w:val="28"/>
        </w:rPr>
        <w:t>Invention Name:</w:t>
      </w:r>
    </w:p>
    <w:p w14:paraId="63C1E85A" w14:textId="354FF6BC" w:rsidR="00420E63" w:rsidRDefault="00420E63" w:rsidP="00420E63">
      <w:pPr>
        <w:jc w:val="center"/>
        <w:rPr>
          <w:b/>
          <w:bCs/>
          <w:sz w:val="36"/>
          <w:szCs w:val="36"/>
        </w:rPr>
      </w:pPr>
      <w:r w:rsidRPr="00420E63">
        <w:rPr>
          <w:b/>
          <w:bCs/>
          <w:sz w:val="36"/>
          <w:szCs w:val="36"/>
        </w:rPr>
        <w:t>Trispener</w:t>
      </w:r>
    </w:p>
    <w:p w14:paraId="57B9639C" w14:textId="381E50F9" w:rsidR="00420E63" w:rsidRDefault="00420E63" w:rsidP="00420E63">
      <w:pPr>
        <w:rPr>
          <w:sz w:val="28"/>
          <w:szCs w:val="28"/>
        </w:rPr>
      </w:pPr>
      <w:r>
        <w:rPr>
          <w:sz w:val="28"/>
          <w:szCs w:val="28"/>
        </w:rPr>
        <w:t xml:space="preserve">The Trispenser is a mini portable drink dispenser with three total dispensers. The Trispenser also features cooling that can last for up to </w:t>
      </w:r>
      <w:r w:rsidR="00716BB1">
        <w:rPr>
          <w:sz w:val="28"/>
          <w:szCs w:val="28"/>
        </w:rPr>
        <w:t>6</w:t>
      </w:r>
      <w:r>
        <w:rPr>
          <w:sz w:val="28"/>
          <w:szCs w:val="28"/>
        </w:rPr>
        <w:t xml:space="preserve"> hours to keep your drinks cold.</w:t>
      </w:r>
      <w:r w:rsidR="00283D7E">
        <w:rPr>
          <w:sz w:val="28"/>
          <w:szCs w:val="28"/>
        </w:rPr>
        <w:t xml:space="preserve"> To re cool your Trispenser just stick it in your refrigerator.</w:t>
      </w:r>
      <w:r>
        <w:rPr>
          <w:sz w:val="28"/>
          <w:szCs w:val="28"/>
        </w:rPr>
        <w:t xml:space="preserve"> To make the Trispenser work, just insert your bottle into the compartment and insert the straw near the bottom of the bottle. To dispense simply twist the cap off and let the drink flow out. </w:t>
      </w:r>
      <w:r w:rsidR="005D0D11">
        <w:rPr>
          <w:sz w:val="28"/>
          <w:szCs w:val="28"/>
        </w:rPr>
        <w:t xml:space="preserve">The Trispenser will be available in stores for the low price of </w:t>
      </w:r>
      <w:r w:rsidR="00FA08CE">
        <w:rPr>
          <w:sz w:val="28"/>
          <w:szCs w:val="28"/>
        </w:rPr>
        <w:t>$</w:t>
      </w:r>
      <w:r w:rsidR="009A448B">
        <w:rPr>
          <w:sz w:val="28"/>
          <w:szCs w:val="28"/>
        </w:rPr>
        <w:t>25</w:t>
      </w:r>
      <w:r w:rsidR="00FA08CE">
        <w:rPr>
          <w:sz w:val="28"/>
          <w:szCs w:val="28"/>
        </w:rPr>
        <w:t xml:space="preserve"> </w:t>
      </w:r>
      <w:r w:rsidR="00FA08CE" w:rsidRPr="00FA08CE">
        <w:rPr>
          <w:sz w:val="10"/>
          <w:szCs w:val="10"/>
        </w:rPr>
        <w:t>(Plus tax)</w:t>
      </w:r>
    </w:p>
    <w:p w14:paraId="16653F64" w14:textId="453DA8FC" w:rsidR="00113E41" w:rsidRDefault="00113E41" w:rsidP="00420E63">
      <w:pPr>
        <w:rPr>
          <w:sz w:val="28"/>
          <w:szCs w:val="28"/>
        </w:rPr>
      </w:pPr>
    </w:p>
    <w:p w14:paraId="6988943A" w14:textId="013428FE" w:rsidR="00113E41" w:rsidRDefault="00113E41" w:rsidP="00420E63">
      <w:pPr>
        <w:rPr>
          <w:sz w:val="28"/>
          <w:szCs w:val="28"/>
        </w:rPr>
      </w:pPr>
    </w:p>
    <w:p w14:paraId="49153725" w14:textId="294CB32F" w:rsidR="00627B6C" w:rsidRPr="00F66FD9" w:rsidRDefault="00627B6C" w:rsidP="00627B6C">
      <w:pPr>
        <w:jc w:val="center"/>
        <w:rPr>
          <w:b/>
          <w:bCs/>
          <w:sz w:val="28"/>
          <w:szCs w:val="28"/>
        </w:rPr>
      </w:pPr>
      <w:r w:rsidRPr="00F66FD9">
        <w:rPr>
          <w:b/>
          <w:bCs/>
          <w:sz w:val="28"/>
          <w:szCs w:val="28"/>
        </w:rPr>
        <w:t>Materials:</w:t>
      </w:r>
    </w:p>
    <w:p w14:paraId="7E82D309" w14:textId="75DE50EC" w:rsidR="00627B6C" w:rsidRDefault="00627B6C" w:rsidP="00627B6C">
      <w:pPr>
        <w:rPr>
          <w:sz w:val="28"/>
          <w:szCs w:val="28"/>
        </w:rPr>
      </w:pPr>
      <w:r>
        <w:rPr>
          <w:sz w:val="28"/>
          <w:szCs w:val="28"/>
        </w:rPr>
        <w:t>Plastic</w:t>
      </w:r>
    </w:p>
    <w:p w14:paraId="6CD36218" w14:textId="0467365F" w:rsidR="00627B6C" w:rsidRDefault="00627B6C" w:rsidP="00627B6C">
      <w:pPr>
        <w:rPr>
          <w:sz w:val="28"/>
          <w:szCs w:val="28"/>
        </w:rPr>
      </w:pPr>
    </w:p>
    <w:p w14:paraId="069D9389" w14:textId="49040162" w:rsidR="00627B6C" w:rsidRPr="00F66FD9" w:rsidRDefault="00627B6C" w:rsidP="00627B6C">
      <w:pPr>
        <w:jc w:val="center"/>
        <w:rPr>
          <w:b/>
          <w:bCs/>
          <w:sz w:val="28"/>
          <w:szCs w:val="28"/>
        </w:rPr>
      </w:pPr>
      <w:r w:rsidRPr="00F66FD9">
        <w:rPr>
          <w:b/>
          <w:bCs/>
          <w:sz w:val="28"/>
          <w:szCs w:val="28"/>
        </w:rPr>
        <w:t>Cost:</w:t>
      </w:r>
    </w:p>
    <w:p w14:paraId="39B5E278" w14:textId="60D99383" w:rsidR="00627B6C" w:rsidRDefault="0065138A" w:rsidP="00627B6C">
      <w:pPr>
        <w:rPr>
          <w:sz w:val="28"/>
          <w:szCs w:val="28"/>
        </w:rPr>
      </w:pPr>
      <w:r>
        <w:rPr>
          <w:sz w:val="28"/>
          <w:szCs w:val="28"/>
        </w:rPr>
        <w:t>The estimated cost to build a full Trispenser is $</w:t>
      </w:r>
      <w:r w:rsidR="004F63C6">
        <w:rPr>
          <w:sz w:val="28"/>
          <w:szCs w:val="28"/>
        </w:rPr>
        <w:t>24</w:t>
      </w:r>
    </w:p>
    <w:p w14:paraId="3F82FC64" w14:textId="1F196910" w:rsidR="00627B6C" w:rsidRDefault="00627B6C" w:rsidP="00627B6C">
      <w:pPr>
        <w:rPr>
          <w:sz w:val="28"/>
          <w:szCs w:val="28"/>
        </w:rPr>
      </w:pPr>
    </w:p>
    <w:p w14:paraId="3F3B924D" w14:textId="3A98E21D" w:rsidR="00627B6C" w:rsidRPr="00F66FD9" w:rsidRDefault="00627B6C" w:rsidP="00627B6C">
      <w:pPr>
        <w:jc w:val="center"/>
        <w:rPr>
          <w:b/>
          <w:bCs/>
          <w:sz w:val="28"/>
          <w:szCs w:val="28"/>
        </w:rPr>
      </w:pPr>
      <w:r w:rsidRPr="00F66FD9">
        <w:rPr>
          <w:b/>
          <w:bCs/>
          <w:sz w:val="28"/>
          <w:szCs w:val="28"/>
        </w:rPr>
        <w:t>Size:</w:t>
      </w:r>
    </w:p>
    <w:p w14:paraId="16274628" w14:textId="6366FF04" w:rsidR="00627B6C" w:rsidRDefault="00627B6C" w:rsidP="00627B6C">
      <w:pPr>
        <w:rPr>
          <w:sz w:val="28"/>
          <w:szCs w:val="28"/>
        </w:rPr>
      </w:pPr>
      <w:r>
        <w:rPr>
          <w:sz w:val="28"/>
          <w:szCs w:val="28"/>
        </w:rPr>
        <w:t>1 Section = W: 9, H: 20</w:t>
      </w:r>
    </w:p>
    <w:p w14:paraId="01522FEC" w14:textId="7370CE7A" w:rsidR="00627B6C" w:rsidRDefault="00627B6C" w:rsidP="00627B6C">
      <w:pPr>
        <w:rPr>
          <w:sz w:val="28"/>
          <w:szCs w:val="28"/>
        </w:rPr>
      </w:pPr>
      <w:r>
        <w:rPr>
          <w:sz w:val="28"/>
          <w:szCs w:val="28"/>
        </w:rPr>
        <w:t>Total = W 27, H: 60</w:t>
      </w:r>
    </w:p>
    <w:p w14:paraId="49AE1C6D" w14:textId="3785500C" w:rsidR="00F66FD9" w:rsidRDefault="00F66FD9" w:rsidP="00627B6C">
      <w:pPr>
        <w:rPr>
          <w:sz w:val="28"/>
          <w:szCs w:val="28"/>
        </w:rPr>
      </w:pPr>
    </w:p>
    <w:p w14:paraId="105CBD05" w14:textId="36AD2547" w:rsidR="00F66FD9" w:rsidRDefault="007D4C5F" w:rsidP="007D4C5F">
      <w:pPr>
        <w:jc w:val="center"/>
        <w:rPr>
          <w:b/>
          <w:bCs/>
          <w:sz w:val="28"/>
          <w:szCs w:val="28"/>
        </w:rPr>
      </w:pPr>
      <w:r>
        <w:rPr>
          <w:b/>
          <w:bCs/>
          <w:sz w:val="28"/>
          <w:szCs w:val="28"/>
        </w:rPr>
        <w:t>Building Time:</w:t>
      </w:r>
    </w:p>
    <w:p w14:paraId="2B7BE917" w14:textId="2E5B5BF0" w:rsidR="007D4C5F" w:rsidRDefault="007D6846" w:rsidP="007D4C5F">
      <w:pPr>
        <w:rPr>
          <w:sz w:val="28"/>
          <w:szCs w:val="28"/>
        </w:rPr>
      </w:pPr>
      <w:r>
        <w:rPr>
          <w:sz w:val="28"/>
          <w:szCs w:val="28"/>
        </w:rPr>
        <w:t>1 section = 30 minutes</w:t>
      </w:r>
    </w:p>
    <w:p w14:paraId="01E2D265" w14:textId="0A69EAF3" w:rsidR="007D6846" w:rsidRDefault="007D6846" w:rsidP="007D4C5F">
      <w:pPr>
        <w:rPr>
          <w:sz w:val="28"/>
          <w:szCs w:val="28"/>
        </w:rPr>
      </w:pPr>
    </w:p>
    <w:p w14:paraId="1C672B25" w14:textId="4F540C51" w:rsidR="00246C28" w:rsidRDefault="00246C28" w:rsidP="00246C28">
      <w:pPr>
        <w:jc w:val="center"/>
        <w:rPr>
          <w:b/>
          <w:bCs/>
          <w:sz w:val="28"/>
          <w:szCs w:val="28"/>
        </w:rPr>
      </w:pPr>
      <w:r>
        <w:rPr>
          <w:b/>
          <w:bCs/>
          <w:sz w:val="28"/>
          <w:szCs w:val="28"/>
        </w:rPr>
        <w:lastRenderedPageBreak/>
        <w:t>Triple Bottom Line:</w:t>
      </w:r>
    </w:p>
    <w:p w14:paraId="66696002" w14:textId="4D7DFD97" w:rsidR="00246C28" w:rsidRDefault="00E27B8D" w:rsidP="00D91E4E">
      <w:pPr>
        <w:rPr>
          <w:sz w:val="28"/>
          <w:szCs w:val="28"/>
        </w:rPr>
      </w:pPr>
      <w:r>
        <w:rPr>
          <w:sz w:val="28"/>
          <w:szCs w:val="28"/>
        </w:rPr>
        <w:t>We assume that our invention will make profit, create new jobs,</w:t>
      </w:r>
      <w:r w:rsidR="00A65961">
        <w:rPr>
          <w:sz w:val="28"/>
          <w:szCs w:val="28"/>
        </w:rPr>
        <w:t xml:space="preserve"> help with accessibility and the invention and process of creating it will have little to no negative impact on the environment.</w:t>
      </w:r>
    </w:p>
    <w:p w14:paraId="0A3C7941" w14:textId="01295DDF" w:rsidR="00E27B8D" w:rsidRPr="00E27B8D" w:rsidRDefault="0028239D" w:rsidP="00E27B8D">
      <w:pPr>
        <w:jc w:val="center"/>
        <w:rPr>
          <w:sz w:val="28"/>
          <w:szCs w:val="28"/>
        </w:rPr>
      </w:pPr>
      <w:r>
        <w:rPr>
          <w:noProof/>
          <w:sz w:val="28"/>
          <w:szCs w:val="28"/>
        </w:rPr>
        <mc:AlternateContent>
          <mc:Choice Requires="wpi">
            <w:drawing>
              <wp:anchor distT="0" distB="0" distL="114300" distR="114300" simplePos="0" relativeHeight="251658240" behindDoc="0" locked="0" layoutInCell="1" allowOverlap="1" wp14:anchorId="2B02DE7F" wp14:editId="52CA20A6">
                <wp:simplePos x="0" y="0"/>
                <wp:positionH relativeFrom="column">
                  <wp:posOffset>2750030</wp:posOffset>
                </wp:positionH>
                <wp:positionV relativeFrom="paragraph">
                  <wp:posOffset>-206505</wp:posOffset>
                </wp:positionV>
                <wp:extent cx="1420920" cy="2095560"/>
                <wp:effectExtent l="38100" t="38100" r="27305" b="57150"/>
                <wp:wrapNone/>
                <wp:docPr id="5" name="Ink 5"/>
                <wp:cNvGraphicFramePr/>
                <a:graphic xmlns:a="http://schemas.openxmlformats.org/drawingml/2006/main">
                  <a:graphicData uri="http://schemas.microsoft.com/office/word/2010/wordprocessingInk">
                    <w14:contentPart bwMode="auto" r:id="rId8">
                      <w14:nvContentPartPr>
                        <w14:cNvContentPartPr/>
                      </w14:nvContentPartPr>
                      <w14:xfrm>
                        <a:off x="0" y="0"/>
                        <a:ext cx="1420920" cy="2095560"/>
                      </w14:xfrm>
                    </w14:contentPart>
                  </a:graphicData>
                </a:graphic>
              </wp:anchor>
            </w:drawing>
          </mc:Choice>
          <mc:Fallback>
            <w:pict>
              <v:shapetype w14:anchorId="3A68298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215.85pt;margin-top:-16.95pt;width:113.3pt;height:166.4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">
                <v:imagedata r:id="rId9" o:title=""/>
              </v:shape>
            </w:pict>
          </mc:Fallback>
        </mc:AlternateContent>
      </w:r>
      <w:r w:rsidR="00E27B8D">
        <w:rPr>
          <w:noProof/>
          <w:sz w:val="28"/>
          <w:szCs w:val="28"/>
        </w:rPr>
        <w:drawing>
          <wp:inline distT="0" distB="0" distL="0" distR="0" wp14:anchorId="160B177C" wp14:editId="785A5708">
            <wp:extent cx="5943600" cy="3343275"/>
            <wp:effectExtent l="0" t="0" r="0" b="9525"/>
            <wp:docPr id="3" name="Picture 3" descr="A picture containing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bl.jfif"/>
                    <pic:cNvPicPr/>
                  </pic:nvPicPr>
                  <pic:blipFill>
                    <a:blip r:embed="rId10">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sectPr w:rsidR="00E27B8D" w:rsidRPr="00E27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E63"/>
    <w:rsid w:val="00113E41"/>
    <w:rsid w:val="001668AF"/>
    <w:rsid w:val="00246C28"/>
    <w:rsid w:val="0028239D"/>
    <w:rsid w:val="00283D7E"/>
    <w:rsid w:val="00310391"/>
    <w:rsid w:val="00420E63"/>
    <w:rsid w:val="004F63C6"/>
    <w:rsid w:val="005D0D11"/>
    <w:rsid w:val="00627B6C"/>
    <w:rsid w:val="0065138A"/>
    <w:rsid w:val="00716BB1"/>
    <w:rsid w:val="007D4C5F"/>
    <w:rsid w:val="007D6846"/>
    <w:rsid w:val="008564DD"/>
    <w:rsid w:val="009A448B"/>
    <w:rsid w:val="00A65961"/>
    <w:rsid w:val="00B1342A"/>
    <w:rsid w:val="00D651DA"/>
    <w:rsid w:val="00D91E4E"/>
    <w:rsid w:val="00E27B8D"/>
    <w:rsid w:val="00E33ECE"/>
    <w:rsid w:val="00F66FD9"/>
    <w:rsid w:val="00FA08CE"/>
    <w:rsid w:val="00FF0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FC53C"/>
  <w15:chartTrackingRefBased/>
  <w15:docId w15:val="{5A984C77-1982-4BC9-BC48-71E8C60B0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fif"/><Relationship Id="rId4" Type="http://schemas.openxmlformats.org/officeDocument/2006/relationships/numbering" Target="numbering.xml"/><Relationship Id="rId9"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1-26T22:00:37.597"/>
    </inkml:context>
    <inkml:brush xml:id="br0">
      <inkml:brushProperty name="width" value="0.05" units="cm"/>
      <inkml:brushProperty name="height" value="0.05" units="cm"/>
      <inkml:brushProperty name="ignorePressure" value="1"/>
    </inkml:brush>
  </inkml:definitions>
  <inkml:trace contextRef="#ctx0" brushRef="#br0">404 5820,'10'-15,"-1"-1,-1-1,0 0,-1 0,-1 0,-1-1,0-2,0 3,46-192,-31 114,5 2,9-15,-28 92,1 1,1 0,0 0,1 1,1 0,0 0,1 1,22-23,28-23,-4 5,-4-5,-24 27,1 1,4-1,-31 29,0 1,0 0,0 0,1 0,-1 0,1 1,-1-1,1 1,0 0,-1 0,1 0,0 1,2-1,6 1,1 0,-1 1,8 1,-11-1,0 0,0 0,0-1,0 0,1 0,-1-1,2-1,16-6,-2-2,1 0,17-10,17-8,299-119,160-72,-386 155,-2-6,105-76,-97 58,4 6,3 6,134-47,-215 97,3-1,30-18,-78 35,-1-1,0-1,-1-1,0-1,-1 0,15-17,-15 13,-1-1,-1-1,0 0,-2-1,0-1,-2 0,0-1,-2 0,0 0,-1-1,-2 0,0-1,-2 1,-1-1,-1 0,0 0,-2 0,-1 0,-2 0,-2-15,-8-17,-2 0,-2 1,-3 1,-14-25,-27-45,-29-40,-22-17,-48-50,-139-165,20 28,223 289,3-2,5-3,-25-60,58 113,-25-56,-39-61,63 122,-1 1,-2 1,-1 1,0 0,-2 2,-1 0,-10-7,8 11,0 1,-1 1,0 1,-22-8,-4 3,0 1,-11 0,-62-12,-2 5,0 6,-116-3,152 17,-379-19,255 17,-249-2,446 9,0 2,-1 0,1 1,-11 3,6 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F2D85EFB5BB468A4829F7890B82CB" ma:contentTypeVersion="9" ma:contentTypeDescription="Create a new document." ma:contentTypeScope="" ma:versionID="11c990773cc7ad85a68f66e3a2ca1fa5">
  <xsd:schema xmlns:xsd="http://www.w3.org/2001/XMLSchema" xmlns:xs="http://www.w3.org/2001/XMLSchema" xmlns:p="http://schemas.microsoft.com/office/2006/metadata/properties" xmlns:ns3="f512b929-b1ad-4f6c-9e8c-327894b52c61" xmlns:ns4="7aa2e845-061b-4c1b-a22c-3a63b7e349cf" targetNamespace="http://schemas.microsoft.com/office/2006/metadata/properties" ma:root="true" ma:fieldsID="6540c88e0dadaed09cf3f604ac5966b4" ns3:_="" ns4:_="">
    <xsd:import namespace="f512b929-b1ad-4f6c-9e8c-327894b52c61"/>
    <xsd:import namespace="7aa2e845-061b-4c1b-a22c-3a63b7e349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2b929-b1ad-4f6c-9e8c-327894b52c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a2e845-061b-4c1b-a22c-3a63b7e349c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EC7A32-6995-47E2-B080-92F81B050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2b929-b1ad-4f6c-9e8c-327894b52c61"/>
    <ds:schemaRef ds:uri="7aa2e845-061b-4c1b-a22c-3a63b7e34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64CBFB-71FA-4B18-A2C5-7702A34447AD}">
  <ds:schemaRefs>
    <ds:schemaRef ds:uri="http://schemas.openxmlformats.org/package/2006/metadata/core-properties"/>
    <ds:schemaRef ds:uri="http://purl.org/dc/dcmitype/"/>
    <ds:schemaRef ds:uri="http://schemas.microsoft.com/office/2006/documentManagement/types"/>
    <ds:schemaRef ds:uri="f512b929-b1ad-4f6c-9e8c-327894b52c61"/>
    <ds:schemaRef ds:uri="http://purl.org/dc/elements/1.1/"/>
    <ds:schemaRef ds:uri="http://schemas.microsoft.com/office/2006/metadata/properties"/>
    <ds:schemaRef ds:uri="http://purl.org/dc/terms/"/>
    <ds:schemaRef ds:uri="http://schemas.microsoft.com/office/infopath/2007/PartnerControls"/>
    <ds:schemaRef ds:uri="7aa2e845-061b-4c1b-a22c-3a63b7e349cf"/>
    <ds:schemaRef ds:uri="http://www.w3.org/XML/1998/namespace"/>
  </ds:schemaRefs>
</ds:datastoreItem>
</file>

<file path=customXml/itemProps3.xml><?xml version="1.0" encoding="utf-8"?>
<ds:datastoreItem xmlns:ds="http://schemas.openxmlformats.org/officeDocument/2006/customXml" ds:itemID="{13A1B3B3-940D-44C2-B204-3E7030BBE0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127S-Springle, Josh</dc:creator>
  <cp:keywords/>
  <dc:description/>
  <cp:lastModifiedBy>Ben N</cp:lastModifiedBy>
  <cp:revision>2</cp:revision>
  <dcterms:created xsi:type="dcterms:W3CDTF">2019-11-28T22:00:00Z</dcterms:created>
  <dcterms:modified xsi:type="dcterms:W3CDTF">2019-11-28T22:00:00Z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0x010100DC2F2D85EFB5BB468A4829F7890B82CB</vt:lpwstr>
  </property>
</Properties>
</file>