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CC43" w14:textId="5C347735" w:rsidR="00AB39A7" w:rsidRPr="00AB39A7" w:rsidRDefault="00F9415E" w:rsidP="00AB39A7">
      <w:pPr>
        <w:jc w:val="center"/>
        <w:rPr>
          <w:rFonts w:eastAsia="Times New Roman"/>
          <w:b/>
          <w:sz w:val="28"/>
        </w:rPr>
      </w:pPr>
      <w:r>
        <w:rPr>
          <w:noProof/>
          <w:w w:val="105"/>
        </w:rPr>
        <w:drawing>
          <wp:anchor distT="0" distB="0" distL="114300" distR="114300" simplePos="0" relativeHeight="251659264" behindDoc="1" locked="0" layoutInCell="1" allowOverlap="1" wp14:anchorId="63CE17ED" wp14:editId="458465BB">
            <wp:simplePos x="0" y="0"/>
            <wp:positionH relativeFrom="column">
              <wp:posOffset>-165100</wp:posOffset>
            </wp:positionH>
            <wp:positionV relativeFrom="paragraph">
              <wp:posOffset>0</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AB39A7" w:rsidRPr="00AB39A7">
        <w:rPr>
          <w:rFonts w:eastAsia="Times New Roman"/>
          <w:b/>
          <w:sz w:val="28"/>
        </w:rPr>
        <w:t>Digital Literacy 10</w:t>
      </w:r>
    </w:p>
    <w:p w14:paraId="42981875" w14:textId="77777777" w:rsidR="00AB39A7" w:rsidRPr="00AB39A7" w:rsidRDefault="00AB39A7" w:rsidP="00AB39A7">
      <w:pPr>
        <w:jc w:val="center"/>
        <w:rPr>
          <w:rFonts w:eastAsia="Times New Roman"/>
          <w:b/>
          <w:sz w:val="28"/>
        </w:rPr>
      </w:pPr>
      <w:r w:rsidRPr="00AB39A7">
        <w:rPr>
          <w:rFonts w:eastAsia="Times New Roman"/>
          <w:b/>
          <w:sz w:val="28"/>
        </w:rPr>
        <w:t xml:space="preserve">Take Your Child </w:t>
      </w:r>
      <w:proofErr w:type="gramStart"/>
      <w:r w:rsidRPr="00AB39A7">
        <w:rPr>
          <w:rFonts w:eastAsia="Times New Roman"/>
          <w:b/>
          <w:sz w:val="28"/>
        </w:rPr>
        <w:t>To</w:t>
      </w:r>
      <w:proofErr w:type="gramEnd"/>
      <w:r w:rsidRPr="00AB39A7">
        <w:rPr>
          <w:rFonts w:eastAsia="Times New Roman"/>
          <w:b/>
          <w:sz w:val="28"/>
        </w:rPr>
        <w:t xml:space="preserve"> Work Day</w:t>
      </w:r>
    </w:p>
    <w:p w14:paraId="5FEF0C7B" w14:textId="77777777" w:rsidR="00AB39A7" w:rsidRDefault="00AB39A7" w:rsidP="00AB39A7">
      <w:pPr>
        <w:jc w:val="center"/>
        <w:rPr>
          <w:rFonts w:eastAsia="Times New Roman"/>
          <w:b/>
          <w:sz w:val="28"/>
        </w:rPr>
      </w:pPr>
      <w:r w:rsidRPr="00AB39A7">
        <w:rPr>
          <w:rFonts w:eastAsia="Times New Roman"/>
          <w:b/>
          <w:sz w:val="28"/>
        </w:rPr>
        <w:t>Alternate Assignment</w:t>
      </w:r>
    </w:p>
    <w:p w14:paraId="70BEAB90" w14:textId="77777777" w:rsidR="00AB39A7" w:rsidRDefault="00AB39A7" w:rsidP="00AB39A7">
      <w:pPr>
        <w:jc w:val="center"/>
        <w:rPr>
          <w:rFonts w:eastAsia="Times New Roman"/>
          <w:b/>
          <w:sz w:val="28"/>
        </w:rPr>
      </w:pPr>
    </w:p>
    <w:p w14:paraId="5DC8AE32" w14:textId="3E4071E8" w:rsidR="00AB39A7" w:rsidRPr="00AB39A7" w:rsidRDefault="00AB39A7" w:rsidP="00AB39A7">
      <w:pPr>
        <w:jc w:val="center"/>
        <w:rPr>
          <w:rFonts w:eastAsia="Times New Roman"/>
          <w:b/>
          <w:sz w:val="28"/>
        </w:rPr>
      </w:pPr>
      <w:r>
        <w:rPr>
          <w:rFonts w:eastAsia="Times New Roman"/>
          <w:b/>
          <w:sz w:val="28"/>
        </w:rPr>
        <w:t>Complete the following as a POST on your blog. Be sure to include both images, text, and embed any other media that helps you in conveying your opinion to your audience. Be sure to cite your sources.</w:t>
      </w:r>
    </w:p>
    <w:p w14:paraId="63E75BA1" w14:textId="77777777" w:rsidR="00AB39A7" w:rsidRDefault="00AB39A7" w:rsidP="00632AE7"/>
    <w:p w14:paraId="7E3DF877" w14:textId="2F859E95" w:rsidR="00632AE7" w:rsidRPr="00632AE7" w:rsidRDefault="00632AE7" w:rsidP="00AB39A7">
      <w:pPr>
        <w:numPr>
          <w:ilvl w:val="0"/>
          <w:numId w:val="1"/>
        </w:numPr>
        <w:rPr>
          <w:rFonts w:eastAsia="Times New Roman"/>
          <w:b/>
        </w:rPr>
      </w:pPr>
      <w:r w:rsidRPr="00632AE7">
        <w:rPr>
          <w:rFonts w:eastAsia="Times New Roman"/>
          <w:b/>
        </w:rPr>
        <w:t xml:space="preserve">Career </w:t>
      </w:r>
      <w:r>
        <w:rPr>
          <w:rFonts w:eastAsia="Times New Roman"/>
          <w:b/>
        </w:rPr>
        <w:t>Options</w:t>
      </w:r>
    </w:p>
    <w:p w14:paraId="3DB32593" w14:textId="136408E6" w:rsidR="00AB39A7" w:rsidRDefault="00AB39A7" w:rsidP="00632AE7">
      <w:pPr>
        <w:numPr>
          <w:ilvl w:val="1"/>
          <w:numId w:val="1"/>
        </w:numPr>
        <w:rPr>
          <w:rFonts w:eastAsia="Times New Roman"/>
        </w:rPr>
      </w:pPr>
      <w:r>
        <w:rPr>
          <w:rFonts w:eastAsia="Times New Roman"/>
        </w:rPr>
        <w:t xml:space="preserve">Research a career that you are interested in pursuing in the future. Why are you passionate about this career and what does the work entail? What qualifications and/or education will you need to pursue this career? </w:t>
      </w:r>
      <w:r w:rsidR="00632AE7">
        <w:rPr>
          <w:rFonts w:eastAsia="Times New Roman"/>
        </w:rPr>
        <w:t xml:space="preserve">What are the salary expectations for your chosen career? Will this career be in demand in the future? </w:t>
      </w:r>
      <w:r>
        <w:rPr>
          <w:rFonts w:eastAsia="Times New Roman"/>
        </w:rPr>
        <w:t>Include images</w:t>
      </w:r>
      <w:r w:rsidR="00632AE7">
        <w:rPr>
          <w:rFonts w:eastAsia="Times New Roman"/>
        </w:rPr>
        <w:t>/graphs/charts</w:t>
      </w:r>
      <w:r>
        <w:rPr>
          <w:rFonts w:eastAsia="Times New Roman"/>
        </w:rPr>
        <w:t xml:space="preserve"> to help you </w:t>
      </w:r>
      <w:r w:rsidR="00632AE7">
        <w:rPr>
          <w:rFonts w:eastAsia="Times New Roman"/>
        </w:rPr>
        <w:t xml:space="preserve">fully </w:t>
      </w:r>
      <w:r>
        <w:rPr>
          <w:rFonts w:eastAsia="Times New Roman"/>
        </w:rPr>
        <w:t>explain your points.</w:t>
      </w:r>
      <w:r w:rsidR="00632AE7">
        <w:rPr>
          <w:rFonts w:eastAsia="Times New Roman"/>
        </w:rPr>
        <w:t xml:space="preserve"> </w:t>
      </w:r>
    </w:p>
    <w:p w14:paraId="46EA3371" w14:textId="215CFDC3" w:rsidR="00632AE7" w:rsidRDefault="00632AE7" w:rsidP="00632AE7">
      <w:pPr>
        <w:numPr>
          <w:ilvl w:val="1"/>
          <w:numId w:val="1"/>
        </w:numPr>
        <w:rPr>
          <w:rFonts w:eastAsia="Times New Roman"/>
        </w:rPr>
      </w:pPr>
      <w:r>
        <w:rPr>
          <w:rFonts w:eastAsia="Times New Roman"/>
        </w:rPr>
        <w:t xml:space="preserve">You will also need to find people with whom you can connect who could help you to find out more about your chosen career. Look for people who may be experts in the field and see if there are links to email/social media that might allow you to contact them for more information. </w:t>
      </w:r>
    </w:p>
    <w:p w14:paraId="077FE428" w14:textId="2E9646A6" w:rsidR="00632AE7" w:rsidRDefault="00632AE7" w:rsidP="00632AE7">
      <w:pPr>
        <w:numPr>
          <w:ilvl w:val="1"/>
          <w:numId w:val="1"/>
        </w:numPr>
        <w:rPr>
          <w:rFonts w:eastAsia="Times New Roman"/>
        </w:rPr>
      </w:pPr>
      <w:r>
        <w:rPr>
          <w:rFonts w:eastAsia="Times New Roman"/>
        </w:rPr>
        <w:t xml:space="preserve">Find a video that is related to your chosen career. Embed this into your post and explain in detail how this video relates to your chosen career. Be sure to point out any interesting facts or information that is contained within your video. </w:t>
      </w:r>
    </w:p>
    <w:p w14:paraId="1E3C77BD" w14:textId="6FF8906B" w:rsidR="00F9415E" w:rsidRDefault="00F9415E" w:rsidP="00F9415E">
      <w:pPr>
        <w:pStyle w:val="ListParagraph"/>
        <w:rPr>
          <w:rFonts w:eastAsia="Times New Roman"/>
        </w:rPr>
      </w:pPr>
    </w:p>
    <w:p w14:paraId="081B9528" w14:textId="77777777" w:rsidR="0056121B" w:rsidRDefault="0056121B" w:rsidP="0056121B">
      <w:pPr>
        <w:pStyle w:val="Heading1"/>
        <w:rPr>
          <w:w w:val="105"/>
        </w:rPr>
      </w:pPr>
    </w:p>
    <w:p w14:paraId="1DFB3BCA" w14:textId="116C7044" w:rsidR="0056121B" w:rsidRDefault="0056121B" w:rsidP="0056121B">
      <w:pPr>
        <w:pStyle w:val="Heading1"/>
      </w:pPr>
      <w:r>
        <w:rPr>
          <w:w w:val="105"/>
        </w:rPr>
        <w:t>Blog Post:</w:t>
      </w:r>
    </w:p>
    <w:p w14:paraId="4A318142" w14:textId="77777777" w:rsidR="0056121B" w:rsidRDefault="0056121B" w:rsidP="0056121B">
      <w:pPr>
        <w:pStyle w:val="BodyText"/>
        <w:spacing w:before="196" w:line="372" w:lineRule="auto"/>
        <w:ind w:right="8196"/>
      </w:pPr>
      <w:r>
        <w:rPr>
          <w:w w:val="105"/>
        </w:rPr>
        <w:t>Step 1: Go to your Blog Step 2: Create a new POST</w:t>
      </w:r>
    </w:p>
    <w:p w14:paraId="6838A8C0" w14:textId="3FA31CA3" w:rsidR="0056121B" w:rsidRDefault="0056121B" w:rsidP="0056121B">
      <w:pPr>
        <w:pStyle w:val="ListParagraph"/>
        <w:widowControl w:val="0"/>
        <w:numPr>
          <w:ilvl w:val="0"/>
          <w:numId w:val="2"/>
        </w:numPr>
        <w:tabs>
          <w:tab w:val="left" w:pos="1185"/>
          <w:tab w:val="left" w:pos="1186"/>
        </w:tabs>
        <w:autoSpaceDE w:val="0"/>
        <w:autoSpaceDN w:val="0"/>
        <w:spacing w:before="13"/>
        <w:ind w:firstLine="705"/>
        <w:rPr>
          <w:sz w:val="23"/>
        </w:rPr>
      </w:pPr>
      <w:r>
        <w:rPr>
          <w:i/>
          <w:spacing w:val="-3"/>
          <w:w w:val="105"/>
          <w:sz w:val="23"/>
        </w:rPr>
        <w:t>Title</w:t>
      </w:r>
      <w:r>
        <w:rPr>
          <w:spacing w:val="-3"/>
          <w:w w:val="105"/>
          <w:sz w:val="23"/>
        </w:rPr>
        <w:t xml:space="preserve">: </w:t>
      </w:r>
      <w:r>
        <w:rPr>
          <w:w w:val="105"/>
          <w:sz w:val="23"/>
        </w:rPr>
        <w:t xml:space="preserve">Take Your Kid </w:t>
      </w:r>
      <w:proofErr w:type="gramStart"/>
      <w:r>
        <w:rPr>
          <w:w w:val="105"/>
          <w:sz w:val="23"/>
        </w:rPr>
        <w:t>To</w:t>
      </w:r>
      <w:proofErr w:type="gramEnd"/>
      <w:r>
        <w:rPr>
          <w:w w:val="105"/>
          <w:sz w:val="23"/>
        </w:rPr>
        <w:t xml:space="preserve"> Work Day</w:t>
      </w:r>
      <w:r>
        <w:rPr>
          <w:spacing w:val="-23"/>
          <w:w w:val="105"/>
          <w:sz w:val="23"/>
        </w:rPr>
        <w:t xml:space="preserve"> </w:t>
      </w:r>
      <w:r>
        <w:rPr>
          <w:w w:val="105"/>
          <w:sz w:val="23"/>
        </w:rPr>
        <w:t>201</w:t>
      </w:r>
      <w:r w:rsidR="00632AE7">
        <w:rPr>
          <w:w w:val="105"/>
          <w:sz w:val="23"/>
        </w:rPr>
        <w:t>9</w:t>
      </w:r>
    </w:p>
    <w:p w14:paraId="60AEBD8B" w14:textId="77777777" w:rsidR="0056121B" w:rsidRDefault="0056121B" w:rsidP="0056121B">
      <w:pPr>
        <w:pStyle w:val="ListParagraph"/>
        <w:widowControl w:val="0"/>
        <w:numPr>
          <w:ilvl w:val="0"/>
          <w:numId w:val="2"/>
        </w:numPr>
        <w:tabs>
          <w:tab w:val="left" w:pos="1185"/>
          <w:tab w:val="left" w:pos="1186"/>
        </w:tabs>
        <w:autoSpaceDE w:val="0"/>
        <w:autoSpaceDN w:val="0"/>
        <w:spacing w:before="145"/>
        <w:ind w:firstLine="705"/>
        <w:rPr>
          <w:sz w:val="23"/>
        </w:rPr>
      </w:pPr>
      <w:r>
        <w:rPr>
          <w:i/>
          <w:w w:val="105"/>
          <w:sz w:val="23"/>
        </w:rPr>
        <w:t>Category</w:t>
      </w:r>
      <w:r>
        <w:rPr>
          <w:w w:val="105"/>
          <w:sz w:val="23"/>
        </w:rPr>
        <w:t>:</w:t>
      </w:r>
      <w:r>
        <w:rPr>
          <w:spacing w:val="-26"/>
          <w:w w:val="105"/>
          <w:sz w:val="23"/>
        </w:rPr>
        <w:t xml:space="preserve"> </w:t>
      </w:r>
      <w:r>
        <w:rPr>
          <w:w w:val="105"/>
          <w:sz w:val="23"/>
        </w:rPr>
        <w:t>Social Studies 9 (create a new Category if you haven’t already)</w:t>
      </w:r>
    </w:p>
    <w:p w14:paraId="2AAA57A3" w14:textId="363A471C" w:rsidR="0056121B" w:rsidRPr="00632AE7" w:rsidRDefault="0056121B" w:rsidP="0056121B">
      <w:pPr>
        <w:pStyle w:val="ListParagraph"/>
        <w:widowControl w:val="0"/>
        <w:numPr>
          <w:ilvl w:val="0"/>
          <w:numId w:val="2"/>
        </w:numPr>
        <w:tabs>
          <w:tab w:val="left" w:pos="1185"/>
          <w:tab w:val="left" w:pos="1186"/>
        </w:tabs>
        <w:autoSpaceDE w:val="0"/>
        <w:autoSpaceDN w:val="0"/>
        <w:spacing w:before="152"/>
        <w:ind w:firstLine="705"/>
        <w:rPr>
          <w:sz w:val="23"/>
        </w:rPr>
      </w:pPr>
      <w:r>
        <w:rPr>
          <w:i/>
          <w:spacing w:val="-6"/>
          <w:w w:val="105"/>
          <w:sz w:val="23"/>
        </w:rPr>
        <w:t>Tag</w:t>
      </w:r>
      <w:r>
        <w:rPr>
          <w:spacing w:val="-6"/>
          <w:w w:val="105"/>
          <w:sz w:val="23"/>
        </w:rPr>
        <w:t>:</w:t>
      </w:r>
      <w:r>
        <w:rPr>
          <w:spacing w:val="-25"/>
          <w:w w:val="105"/>
          <w:sz w:val="23"/>
        </w:rPr>
        <w:t xml:space="preserve"> </w:t>
      </w:r>
    </w:p>
    <w:p w14:paraId="08F75980" w14:textId="77777777" w:rsidR="00632AE7" w:rsidRPr="00195BFD" w:rsidRDefault="00632AE7" w:rsidP="00632AE7">
      <w:pPr>
        <w:pStyle w:val="ListParagraph"/>
        <w:widowControl w:val="0"/>
        <w:numPr>
          <w:ilvl w:val="2"/>
          <w:numId w:val="2"/>
        </w:numPr>
        <w:tabs>
          <w:tab w:val="left" w:pos="1185"/>
          <w:tab w:val="left" w:pos="1186"/>
        </w:tabs>
        <w:autoSpaceDE w:val="0"/>
        <w:autoSpaceDN w:val="0"/>
        <w:spacing w:before="152" w:after="100" w:afterAutospacing="1"/>
        <w:rPr>
          <w:sz w:val="23"/>
        </w:rPr>
      </w:pPr>
      <w:r>
        <w:rPr>
          <w:i/>
          <w:spacing w:val="-6"/>
          <w:w w:val="105"/>
          <w:sz w:val="23"/>
        </w:rPr>
        <w:t xml:space="preserve">Aitken </w:t>
      </w:r>
      <w:r w:rsidRPr="00195BFD">
        <w:rPr>
          <w:w w:val="105"/>
          <w:sz w:val="23"/>
        </w:rPr>
        <w:t>-</w:t>
      </w:r>
      <w:r>
        <w:rPr>
          <w:w w:val="105"/>
          <w:sz w:val="23"/>
        </w:rPr>
        <w:t xml:space="preserve"> TYKTW2019A</w:t>
      </w:r>
    </w:p>
    <w:p w14:paraId="14314511" w14:textId="77777777" w:rsidR="00632AE7" w:rsidRDefault="00632AE7" w:rsidP="00632AE7">
      <w:pPr>
        <w:pStyle w:val="ListParagraph"/>
        <w:widowControl w:val="0"/>
        <w:numPr>
          <w:ilvl w:val="2"/>
          <w:numId w:val="2"/>
        </w:numPr>
        <w:tabs>
          <w:tab w:val="left" w:pos="1185"/>
          <w:tab w:val="left" w:pos="1186"/>
        </w:tabs>
        <w:autoSpaceDE w:val="0"/>
        <w:autoSpaceDN w:val="0"/>
        <w:spacing w:before="152" w:after="100" w:afterAutospacing="1"/>
        <w:rPr>
          <w:sz w:val="23"/>
        </w:rPr>
      </w:pPr>
      <w:r>
        <w:rPr>
          <w:i/>
          <w:spacing w:val="-6"/>
          <w:w w:val="105"/>
          <w:sz w:val="23"/>
        </w:rPr>
        <w:t xml:space="preserve">Castonguay </w:t>
      </w:r>
      <w:r>
        <w:rPr>
          <w:sz w:val="23"/>
        </w:rPr>
        <w:t>– TYKTW2019C</w:t>
      </w:r>
    </w:p>
    <w:p w14:paraId="41334E2E" w14:textId="77777777" w:rsidR="00632AE7" w:rsidRDefault="00632AE7" w:rsidP="00632AE7">
      <w:pPr>
        <w:pStyle w:val="ListParagraph"/>
        <w:widowControl w:val="0"/>
        <w:numPr>
          <w:ilvl w:val="2"/>
          <w:numId w:val="2"/>
        </w:numPr>
        <w:tabs>
          <w:tab w:val="left" w:pos="1185"/>
          <w:tab w:val="left" w:pos="1186"/>
        </w:tabs>
        <w:autoSpaceDE w:val="0"/>
        <w:autoSpaceDN w:val="0"/>
        <w:spacing w:before="152" w:after="100" w:afterAutospacing="1"/>
        <w:rPr>
          <w:sz w:val="23"/>
        </w:rPr>
      </w:pPr>
      <w:r>
        <w:rPr>
          <w:i/>
          <w:spacing w:val="-6"/>
          <w:w w:val="105"/>
          <w:sz w:val="23"/>
        </w:rPr>
        <w:t xml:space="preserve">Raghoobarsingh </w:t>
      </w:r>
      <w:r>
        <w:rPr>
          <w:sz w:val="23"/>
        </w:rPr>
        <w:t>– TYKTW2019R</w:t>
      </w:r>
    </w:p>
    <w:p w14:paraId="74C6C819" w14:textId="51B8F0E9" w:rsidR="00632AE7" w:rsidRPr="00632AE7" w:rsidRDefault="00632AE7" w:rsidP="00632AE7">
      <w:pPr>
        <w:pStyle w:val="ListParagraph"/>
        <w:widowControl w:val="0"/>
        <w:numPr>
          <w:ilvl w:val="2"/>
          <w:numId w:val="2"/>
        </w:numPr>
        <w:tabs>
          <w:tab w:val="left" w:pos="1185"/>
          <w:tab w:val="left" w:pos="1186"/>
        </w:tabs>
        <w:autoSpaceDE w:val="0"/>
        <w:autoSpaceDN w:val="0"/>
        <w:spacing w:before="152" w:after="100" w:afterAutospacing="1"/>
        <w:rPr>
          <w:sz w:val="23"/>
        </w:rPr>
      </w:pPr>
      <w:r>
        <w:rPr>
          <w:i/>
          <w:spacing w:val="-6"/>
          <w:w w:val="105"/>
          <w:sz w:val="23"/>
        </w:rPr>
        <w:t xml:space="preserve">Hewitt </w:t>
      </w:r>
      <w:r>
        <w:rPr>
          <w:sz w:val="23"/>
        </w:rPr>
        <w:t>– TYKTW2019H</w:t>
      </w:r>
      <w:bookmarkStart w:id="0" w:name="_GoBack"/>
      <w:bookmarkEnd w:id="0"/>
    </w:p>
    <w:p w14:paraId="63F0CF65" w14:textId="77777777" w:rsidR="0056121B" w:rsidRDefault="0056121B" w:rsidP="0056121B">
      <w:pPr>
        <w:pStyle w:val="ListParagraph"/>
        <w:widowControl w:val="0"/>
        <w:numPr>
          <w:ilvl w:val="0"/>
          <w:numId w:val="2"/>
        </w:numPr>
        <w:tabs>
          <w:tab w:val="left" w:pos="1185"/>
          <w:tab w:val="left" w:pos="1186"/>
        </w:tabs>
        <w:autoSpaceDE w:val="0"/>
        <w:autoSpaceDN w:val="0"/>
        <w:spacing w:before="145" w:line="379" w:lineRule="auto"/>
        <w:ind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14:paraId="285144F6" w14:textId="77777777" w:rsidR="0056121B" w:rsidRDefault="0056121B" w:rsidP="0056121B">
      <w:pPr>
        <w:pStyle w:val="ListParagraph"/>
        <w:widowControl w:val="0"/>
        <w:numPr>
          <w:ilvl w:val="0"/>
          <w:numId w:val="2"/>
        </w:numPr>
        <w:tabs>
          <w:tab w:val="left" w:pos="1185"/>
          <w:tab w:val="left" w:pos="1186"/>
        </w:tabs>
        <w:autoSpaceDE w:val="0"/>
        <w:autoSpaceDN w:val="0"/>
        <w:spacing w:line="263" w:lineRule="exact"/>
        <w:ind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14:paraId="50CF6117" w14:textId="77777777" w:rsidR="0056121B" w:rsidRDefault="0056121B" w:rsidP="0056121B">
      <w:pPr>
        <w:pStyle w:val="ListParagraph"/>
        <w:widowControl w:val="0"/>
        <w:numPr>
          <w:ilvl w:val="0"/>
          <w:numId w:val="2"/>
        </w:numPr>
        <w:tabs>
          <w:tab w:val="left" w:pos="1185"/>
          <w:tab w:val="left" w:pos="1186"/>
        </w:tabs>
        <w:autoSpaceDE w:val="0"/>
        <w:autoSpaceDN w:val="0"/>
        <w:spacing w:before="153"/>
        <w:ind w:firstLine="705"/>
        <w:rPr>
          <w:sz w:val="23"/>
        </w:rPr>
      </w:pPr>
      <w:r>
        <w:rPr>
          <w:spacing w:val="-5"/>
          <w:w w:val="105"/>
          <w:sz w:val="23"/>
        </w:rPr>
        <w:t xml:space="preserve">Type </w:t>
      </w:r>
      <w:r>
        <w:rPr>
          <w:w w:val="105"/>
          <w:sz w:val="23"/>
        </w:rPr>
        <w:t xml:space="preserve">in </w:t>
      </w:r>
      <w:proofErr w:type="gramStart"/>
      <w:r>
        <w:rPr>
          <w:w w:val="105"/>
          <w:sz w:val="23"/>
        </w:rPr>
        <w:t>all of</w:t>
      </w:r>
      <w:proofErr w:type="gramEnd"/>
      <w:r>
        <w:rPr>
          <w:w w:val="105"/>
          <w:sz w:val="23"/>
        </w:rPr>
        <w:t xml:space="preserve"> the questions and</w:t>
      </w:r>
      <w:r>
        <w:rPr>
          <w:spacing w:val="-32"/>
          <w:w w:val="105"/>
          <w:sz w:val="23"/>
        </w:rPr>
        <w:t xml:space="preserve"> </w:t>
      </w:r>
      <w:r>
        <w:rPr>
          <w:w w:val="105"/>
          <w:sz w:val="23"/>
        </w:rPr>
        <w:t>answers</w:t>
      </w:r>
    </w:p>
    <w:p w14:paraId="3ECC9363" w14:textId="77777777" w:rsidR="0056121B" w:rsidRDefault="0056121B" w:rsidP="0056121B">
      <w:pPr>
        <w:pStyle w:val="ListParagraph"/>
        <w:widowControl w:val="0"/>
        <w:numPr>
          <w:ilvl w:val="0"/>
          <w:numId w:val="2"/>
        </w:numPr>
        <w:tabs>
          <w:tab w:val="left" w:pos="1185"/>
          <w:tab w:val="left" w:pos="1186"/>
        </w:tabs>
        <w:autoSpaceDE w:val="0"/>
        <w:autoSpaceDN w:val="0"/>
        <w:spacing w:before="145"/>
        <w:ind w:firstLine="705"/>
        <w:rPr>
          <w:sz w:val="23"/>
        </w:rPr>
      </w:pPr>
      <w:r>
        <w:rPr>
          <w:w w:val="105"/>
          <w:sz w:val="23"/>
        </w:rPr>
        <w:t>Upload a</w:t>
      </w:r>
      <w:r>
        <w:rPr>
          <w:spacing w:val="-17"/>
          <w:w w:val="105"/>
          <w:sz w:val="23"/>
        </w:rPr>
        <w:t xml:space="preserve"> </w:t>
      </w:r>
      <w:r>
        <w:rPr>
          <w:w w:val="105"/>
          <w:sz w:val="23"/>
        </w:rPr>
        <w:t>PDF or a completed Word Document</w:t>
      </w:r>
    </w:p>
    <w:p w14:paraId="493F033F" w14:textId="77777777" w:rsidR="0056121B" w:rsidRPr="00A8161D" w:rsidRDefault="0056121B" w:rsidP="0056121B">
      <w:pPr>
        <w:tabs>
          <w:tab w:val="left" w:pos="1185"/>
          <w:tab w:val="left" w:pos="1186"/>
        </w:tabs>
        <w:spacing w:before="153" w:line="372" w:lineRule="auto"/>
        <w:ind w:left="120" w:right="5150"/>
        <w:rPr>
          <w:sz w:val="23"/>
        </w:rPr>
      </w:pPr>
      <w:r w:rsidRPr="00A8161D">
        <w:rPr>
          <w:w w:val="105"/>
          <w:sz w:val="23"/>
        </w:rPr>
        <w:t>Step 4: Click</w:t>
      </w:r>
      <w:r w:rsidRPr="00A8161D">
        <w:rPr>
          <w:spacing w:val="-30"/>
          <w:w w:val="105"/>
          <w:sz w:val="23"/>
        </w:rPr>
        <w:t xml:space="preserve"> </w:t>
      </w:r>
      <w:r w:rsidRPr="00A8161D">
        <w:rPr>
          <w:w w:val="105"/>
          <w:sz w:val="23"/>
        </w:rPr>
        <w:t>Publish</w:t>
      </w:r>
    </w:p>
    <w:p w14:paraId="2DC948D1" w14:textId="77777777" w:rsidR="0056121B" w:rsidRDefault="0056121B" w:rsidP="00F9415E">
      <w:pPr>
        <w:pStyle w:val="ListParagraph"/>
        <w:rPr>
          <w:rFonts w:eastAsia="Times New Roman"/>
        </w:rPr>
      </w:pPr>
    </w:p>
    <w:p w14:paraId="3B289081" w14:textId="10CA5419" w:rsidR="00F9415E" w:rsidRDefault="00F9415E" w:rsidP="00F9415E">
      <w:pPr>
        <w:rPr>
          <w:rFonts w:eastAsia="Times New Roman"/>
        </w:rPr>
      </w:pPr>
    </w:p>
    <w:p w14:paraId="1CB55C6F" w14:textId="77777777" w:rsidR="003A2C78" w:rsidRDefault="00632AE7"/>
    <w:sectPr w:rsidR="003A2C78" w:rsidSect="00561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A4A"/>
    <w:multiLevelType w:val="hybridMultilevel"/>
    <w:tmpl w:val="13B0B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A7"/>
    <w:rsid w:val="00111FCB"/>
    <w:rsid w:val="0048542B"/>
    <w:rsid w:val="0056121B"/>
    <w:rsid w:val="00632AE7"/>
    <w:rsid w:val="00A8401B"/>
    <w:rsid w:val="00AB39A7"/>
    <w:rsid w:val="00F9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6496"/>
  <w15:chartTrackingRefBased/>
  <w15:docId w15:val="{74B367DA-87AC-46C7-B853-E65B1047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9A7"/>
    <w:pPr>
      <w:spacing w:after="0" w:line="240" w:lineRule="auto"/>
    </w:pPr>
    <w:rPr>
      <w:rFonts w:ascii="Calibri" w:hAnsi="Calibri" w:cs="Calibri"/>
    </w:rPr>
  </w:style>
  <w:style w:type="paragraph" w:styleId="Heading1">
    <w:name w:val="heading 1"/>
    <w:basedOn w:val="Normal"/>
    <w:link w:val="Heading1Char"/>
    <w:uiPriority w:val="1"/>
    <w:qFormat/>
    <w:rsid w:val="00F9415E"/>
    <w:pPr>
      <w:widowControl w:val="0"/>
      <w:autoSpaceDE w:val="0"/>
      <w:autoSpaceDN w:val="0"/>
      <w:ind w:left="12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39A7"/>
    <w:pPr>
      <w:ind w:left="720"/>
    </w:pPr>
  </w:style>
  <w:style w:type="character" w:customStyle="1" w:styleId="Heading1Char">
    <w:name w:val="Heading 1 Char"/>
    <w:basedOn w:val="DefaultParagraphFont"/>
    <w:link w:val="Heading1"/>
    <w:uiPriority w:val="1"/>
    <w:rsid w:val="00F9415E"/>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F9415E"/>
    <w:pPr>
      <w:widowControl w:val="0"/>
      <w:autoSpaceDE w:val="0"/>
      <w:autoSpaceDN w:val="0"/>
      <w:ind w:left="12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9415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1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4</cp:revision>
  <dcterms:created xsi:type="dcterms:W3CDTF">2017-10-31T20:07:00Z</dcterms:created>
  <dcterms:modified xsi:type="dcterms:W3CDTF">2019-10-18T21:56:00Z</dcterms:modified>
</cp:coreProperties>
</file>