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071A" w14:textId="698D0D65" w:rsidR="00692087" w:rsidRPr="00923748" w:rsidRDefault="00692087" w:rsidP="00737F67">
      <w:pPr>
        <w:spacing w:after="0"/>
        <w:jc w:val="center"/>
        <w:rPr>
          <w:b/>
          <w:bCs/>
          <w:sz w:val="32"/>
          <w:szCs w:val="32"/>
        </w:rPr>
      </w:pPr>
      <w:r w:rsidRPr="00923748">
        <w:rPr>
          <w:b/>
          <w:bCs/>
          <w:sz w:val="32"/>
          <w:szCs w:val="32"/>
        </w:rPr>
        <w:t>Digital Referencing and Citations</w:t>
      </w:r>
      <w:r w:rsidR="00237975">
        <w:rPr>
          <w:b/>
          <w:bCs/>
          <w:sz w:val="32"/>
          <w:szCs w:val="32"/>
        </w:rPr>
        <w:t xml:space="preserve"> – Assignment #</w:t>
      </w:r>
      <w:r w:rsidR="00D4715A">
        <w:rPr>
          <w:b/>
          <w:bCs/>
          <w:sz w:val="32"/>
          <w:szCs w:val="32"/>
        </w:rPr>
        <w:t>2</w:t>
      </w:r>
    </w:p>
    <w:p w14:paraId="0EF41A13" w14:textId="77777777" w:rsidR="00815798" w:rsidRDefault="00815798" w:rsidP="00097424">
      <w:pPr>
        <w:spacing w:after="0"/>
      </w:pPr>
    </w:p>
    <w:p w14:paraId="78E872AC" w14:textId="68765684" w:rsidR="003A31D3" w:rsidRDefault="004B592D" w:rsidP="00097424">
      <w:pPr>
        <w:spacing w:after="0"/>
      </w:pPr>
      <w:r w:rsidRPr="004B592D">
        <w:rPr>
          <w:b/>
          <w:bCs/>
        </w:rPr>
        <w:t>Objective</w:t>
      </w:r>
      <w:r>
        <w:t xml:space="preserve">: </w:t>
      </w:r>
      <w:r w:rsidR="00692087">
        <w:t xml:space="preserve">In this assignment, we will be focusing on the proper </w:t>
      </w:r>
      <w:r w:rsidR="00C07734">
        <w:t>APA/</w:t>
      </w:r>
      <w:r w:rsidR="00692087">
        <w:t xml:space="preserve">MLA citations for digital resources and media in combination with </w:t>
      </w:r>
      <w:r w:rsidR="0019324F">
        <w:t>Edublog</w:t>
      </w:r>
      <w:r w:rsidR="00692087">
        <w:t xml:space="preserve"> posting skills.  We be </w:t>
      </w:r>
      <w:r w:rsidR="00803C8C">
        <w:t>exploring</w:t>
      </w:r>
      <w:r w:rsidR="00692087">
        <w:t xml:space="preserve"> Indigenous resources and learning platforms as the means to attain these skills, so that the learning embedded is two-fold; you will be learning digital competencies while reflecting greater understanding of content. By the end of this </w:t>
      </w:r>
      <w:r w:rsidR="001E106A">
        <w:t>assignment</w:t>
      </w:r>
      <w:r w:rsidR="00692087">
        <w:t xml:space="preserve">, you </w:t>
      </w:r>
      <w:r w:rsidR="006533D3">
        <w:t>will</w:t>
      </w:r>
      <w:r w:rsidR="00692087">
        <w:t xml:space="preserve"> be able to properly cite multiple digital sources formats from multiple web applications.</w:t>
      </w:r>
    </w:p>
    <w:p w14:paraId="34AA64EA" w14:textId="77777777" w:rsidR="00E50716" w:rsidRDefault="00E50716" w:rsidP="00097424">
      <w:pPr>
        <w:spacing w:after="0"/>
        <w:rPr>
          <w:i/>
          <w:iCs/>
        </w:rPr>
      </w:pPr>
    </w:p>
    <w:p w14:paraId="4E453FDC" w14:textId="703B1388" w:rsidR="00D2069C" w:rsidRPr="003A31D3" w:rsidRDefault="00D2069C" w:rsidP="00097424">
      <w:pPr>
        <w:spacing w:after="0"/>
      </w:pPr>
      <w:r w:rsidRPr="00D2069C">
        <w:rPr>
          <w:i/>
          <w:iCs/>
        </w:rPr>
        <w:t xml:space="preserve">For each </w:t>
      </w:r>
      <w:r w:rsidR="004541A6">
        <w:rPr>
          <w:i/>
          <w:iCs/>
        </w:rPr>
        <w:t>part</w:t>
      </w:r>
      <w:r w:rsidRPr="00D2069C">
        <w:rPr>
          <w:i/>
          <w:iCs/>
        </w:rPr>
        <w:t xml:space="preserve">, you will be </w:t>
      </w:r>
      <w:r w:rsidRPr="00D2069C">
        <w:rPr>
          <w:i/>
          <w:iCs/>
          <w:u w:val="single"/>
        </w:rPr>
        <w:t>searching</w:t>
      </w:r>
      <w:r w:rsidR="00137057">
        <w:rPr>
          <w:i/>
          <w:iCs/>
        </w:rPr>
        <w:t xml:space="preserve"> a source</w:t>
      </w:r>
      <w:r w:rsidRPr="00D2069C">
        <w:rPr>
          <w:i/>
          <w:iCs/>
        </w:rPr>
        <w:t xml:space="preserve">, </w:t>
      </w:r>
      <w:r w:rsidRPr="00D2069C">
        <w:rPr>
          <w:i/>
          <w:iCs/>
          <w:u w:val="single"/>
        </w:rPr>
        <w:t>posting</w:t>
      </w:r>
      <w:r w:rsidRPr="00D2069C">
        <w:rPr>
          <w:i/>
          <w:iCs/>
        </w:rPr>
        <w:t xml:space="preserve"> on Edublog, answering </w:t>
      </w:r>
      <w:r w:rsidRPr="00D2069C">
        <w:rPr>
          <w:i/>
          <w:iCs/>
          <w:u w:val="single"/>
        </w:rPr>
        <w:t>reflection</w:t>
      </w:r>
      <w:r w:rsidRPr="00D2069C">
        <w:rPr>
          <w:i/>
          <w:iCs/>
        </w:rPr>
        <w:t xml:space="preserve"> questions</w:t>
      </w:r>
      <w:r w:rsidR="00C814F7">
        <w:rPr>
          <w:i/>
          <w:iCs/>
        </w:rPr>
        <w:t xml:space="preserve"> (</w:t>
      </w:r>
      <w:r w:rsidR="00D50435">
        <w:rPr>
          <w:i/>
          <w:iCs/>
        </w:rPr>
        <w:t>2</w:t>
      </w:r>
      <w:r w:rsidR="00C814F7">
        <w:rPr>
          <w:i/>
          <w:iCs/>
        </w:rPr>
        <w:t>-3 sentences)</w:t>
      </w:r>
      <w:r w:rsidRPr="00D2069C">
        <w:rPr>
          <w:i/>
          <w:iCs/>
        </w:rPr>
        <w:t xml:space="preserve">, and </w:t>
      </w:r>
      <w:r w:rsidRPr="00D2069C">
        <w:rPr>
          <w:i/>
          <w:iCs/>
          <w:u w:val="single"/>
        </w:rPr>
        <w:t>citing</w:t>
      </w:r>
      <w:r w:rsidRPr="00D2069C">
        <w:rPr>
          <w:i/>
          <w:iCs/>
        </w:rPr>
        <w:t xml:space="preserve"> your sources.</w:t>
      </w:r>
    </w:p>
    <w:p w14:paraId="0208F70F" w14:textId="77777777" w:rsidR="00D2069C" w:rsidRDefault="00D2069C" w:rsidP="00097424">
      <w:pPr>
        <w:spacing w:after="0"/>
      </w:pPr>
    </w:p>
    <w:p w14:paraId="37A5611A" w14:textId="04D5814A" w:rsidR="00D4755D" w:rsidRPr="006B1498" w:rsidRDefault="000F7F0E" w:rsidP="00097424">
      <w:pPr>
        <w:spacing w:after="0"/>
        <w:rPr>
          <w:b/>
          <w:bCs/>
        </w:rPr>
      </w:pPr>
      <w:r w:rsidRPr="006B1498">
        <w:rPr>
          <w:b/>
          <w:bCs/>
        </w:rPr>
        <w:t>Before you begin</w:t>
      </w:r>
      <w:r w:rsidR="00325362">
        <w:rPr>
          <w:b/>
          <w:bCs/>
        </w:rPr>
        <w:t>…</w:t>
      </w:r>
    </w:p>
    <w:p w14:paraId="43EDAF94" w14:textId="77777777" w:rsidR="00325362" w:rsidRDefault="00325362" w:rsidP="00DB4238">
      <w:pPr>
        <w:pStyle w:val="ListParagraph"/>
        <w:numPr>
          <w:ilvl w:val="0"/>
          <w:numId w:val="7"/>
        </w:numPr>
        <w:spacing w:after="0"/>
      </w:pPr>
      <w:r>
        <w:t>Create an Edublog Post</w:t>
      </w:r>
    </w:p>
    <w:p w14:paraId="1BD53FE1" w14:textId="21535EEC" w:rsidR="00DB4238" w:rsidRDefault="00DB4238" w:rsidP="00C4175A">
      <w:pPr>
        <w:pStyle w:val="ListParagraph"/>
        <w:numPr>
          <w:ilvl w:val="1"/>
          <w:numId w:val="7"/>
        </w:numPr>
        <w:spacing w:after="0"/>
      </w:pPr>
      <w:r>
        <w:t>Log into your Edublog</w:t>
      </w:r>
      <w:r w:rsidR="009A12CC">
        <w:t xml:space="preserve"> and go to your Dashboard</w:t>
      </w:r>
      <w:r w:rsidR="00C4175A">
        <w:t xml:space="preserve">; </w:t>
      </w:r>
      <w:r w:rsidR="009A12CC">
        <w:t xml:space="preserve">Click Posts </w:t>
      </w:r>
      <w:r w:rsidR="009A12CC">
        <w:sym w:font="Wingdings" w:char="F0E0"/>
      </w:r>
      <w:r w:rsidR="009A12CC">
        <w:t xml:space="preserve"> Add New</w:t>
      </w:r>
    </w:p>
    <w:p w14:paraId="2AB60752" w14:textId="237739AD" w:rsidR="009A12CC" w:rsidRPr="00E2596E" w:rsidRDefault="00F0281B" w:rsidP="00325362">
      <w:pPr>
        <w:pStyle w:val="ListParagraph"/>
        <w:numPr>
          <w:ilvl w:val="1"/>
          <w:numId w:val="7"/>
        </w:numPr>
        <w:spacing w:after="0"/>
      </w:pPr>
      <w:r>
        <w:t xml:space="preserve">Title: </w:t>
      </w:r>
      <w:r w:rsidR="00032EF7" w:rsidRPr="00032EF7">
        <w:rPr>
          <w:u w:val="single"/>
        </w:rPr>
        <w:t>Assignment 2 - Digital Referencing and Citations</w:t>
      </w:r>
    </w:p>
    <w:p w14:paraId="124489DF" w14:textId="211BFAA5" w:rsidR="00E2596E" w:rsidRDefault="00BA2D09" w:rsidP="00325362">
      <w:pPr>
        <w:pStyle w:val="ListParagraph"/>
        <w:numPr>
          <w:ilvl w:val="1"/>
          <w:numId w:val="7"/>
        </w:numPr>
        <w:spacing w:after="0"/>
      </w:pPr>
      <w:r>
        <w:t xml:space="preserve">Type </w:t>
      </w:r>
      <w:r w:rsidR="00C4175A">
        <w:t>ONE</w:t>
      </w:r>
      <w:r>
        <w:t xml:space="preserve"> of the following at the very beginning of the post:</w:t>
      </w:r>
    </w:p>
    <w:p w14:paraId="70A435CD" w14:textId="2721AD3E" w:rsidR="00BA2D09" w:rsidRPr="005F5F38" w:rsidRDefault="005F5F38" w:rsidP="00BA2D09">
      <w:pPr>
        <w:pStyle w:val="ListParagraph"/>
        <w:numPr>
          <w:ilvl w:val="2"/>
          <w:numId w:val="7"/>
        </w:numPr>
        <w:spacing w:after="0"/>
        <w:rPr>
          <w:i/>
          <w:iCs/>
        </w:rPr>
      </w:pPr>
      <w:r w:rsidRPr="005F5F38">
        <w:rPr>
          <w:i/>
          <w:iCs/>
        </w:rPr>
        <w:t>I will be using APA format for citations in this assignment.</w:t>
      </w:r>
    </w:p>
    <w:p w14:paraId="63ECD2DC" w14:textId="4ACAA3AA" w:rsidR="005F5F38" w:rsidRPr="005F5F38" w:rsidRDefault="005F5F38" w:rsidP="00BA2D09">
      <w:pPr>
        <w:pStyle w:val="ListParagraph"/>
        <w:numPr>
          <w:ilvl w:val="2"/>
          <w:numId w:val="7"/>
        </w:numPr>
        <w:spacing w:after="0"/>
        <w:rPr>
          <w:i/>
          <w:iCs/>
        </w:rPr>
      </w:pPr>
      <w:r w:rsidRPr="005F5F38">
        <w:rPr>
          <w:i/>
          <w:iCs/>
        </w:rPr>
        <w:t>I will be using MLA format for citations in this assignment.</w:t>
      </w:r>
    </w:p>
    <w:p w14:paraId="152F9404" w14:textId="682CB875" w:rsidR="00795235" w:rsidRDefault="00032EF7" w:rsidP="00E2596E">
      <w:pPr>
        <w:pStyle w:val="ListParagraph"/>
        <w:numPr>
          <w:ilvl w:val="1"/>
          <w:numId w:val="7"/>
        </w:numPr>
        <w:spacing w:after="0"/>
      </w:pPr>
      <w:r>
        <w:t xml:space="preserve">Keep this </w:t>
      </w:r>
      <w:r w:rsidR="00134840">
        <w:t>tab open on your browser as you complete the rest of the assignment</w:t>
      </w:r>
    </w:p>
    <w:p w14:paraId="6C137ED5" w14:textId="1FE9E4C7" w:rsidR="00325362" w:rsidRDefault="004D7CEE" w:rsidP="00325362">
      <w:pPr>
        <w:pStyle w:val="ListParagraph"/>
        <w:numPr>
          <w:ilvl w:val="0"/>
          <w:numId w:val="7"/>
        </w:numPr>
        <w:spacing w:after="0"/>
      </w:pPr>
      <w:r>
        <w:t>Open</w:t>
      </w:r>
      <w:r w:rsidR="005F5F38">
        <w:t xml:space="preserve"> the appropriate</w:t>
      </w:r>
      <w:r>
        <w:t xml:space="preserve"> “</w:t>
      </w:r>
      <w:r w:rsidR="00A56338">
        <w:t xml:space="preserve">DL10 </w:t>
      </w:r>
      <w:r>
        <w:t>Citation Guide”</w:t>
      </w:r>
      <w:r w:rsidR="005F5F38">
        <w:t xml:space="preserve"> (APA or MLA)</w:t>
      </w:r>
      <w:r>
        <w:t xml:space="preserve"> document also attached to this assignment</w:t>
      </w:r>
    </w:p>
    <w:p w14:paraId="49885664" w14:textId="77777777" w:rsidR="00EB7802" w:rsidRDefault="00EB7802" w:rsidP="00097424">
      <w:pPr>
        <w:spacing w:after="0"/>
      </w:pPr>
    </w:p>
    <w:p w14:paraId="105DFD23" w14:textId="1255A80C" w:rsidR="00692087" w:rsidRPr="00431BDB" w:rsidRDefault="00692087" w:rsidP="00097424">
      <w:pPr>
        <w:spacing w:after="0"/>
        <w:rPr>
          <w:b/>
          <w:bCs/>
          <w:u w:val="single"/>
        </w:rPr>
      </w:pPr>
      <w:r w:rsidRPr="00431BDB">
        <w:rPr>
          <w:b/>
          <w:bCs/>
          <w:u w:val="single"/>
        </w:rPr>
        <w:t xml:space="preserve">Part </w:t>
      </w:r>
      <w:r w:rsidR="00DB731B" w:rsidRPr="00431BDB">
        <w:rPr>
          <w:b/>
          <w:bCs/>
          <w:u w:val="single"/>
        </w:rPr>
        <w:t>1</w:t>
      </w:r>
      <w:r w:rsidRPr="00431BDB">
        <w:rPr>
          <w:b/>
          <w:bCs/>
          <w:u w:val="single"/>
        </w:rPr>
        <w:t xml:space="preserve">: </w:t>
      </w:r>
      <w:r w:rsidR="00464582" w:rsidRPr="00431BDB">
        <w:rPr>
          <w:b/>
          <w:bCs/>
          <w:u w:val="single"/>
        </w:rPr>
        <w:t xml:space="preserve">Online </w:t>
      </w:r>
      <w:r w:rsidRPr="00431BDB">
        <w:rPr>
          <w:b/>
          <w:bCs/>
          <w:u w:val="single"/>
        </w:rPr>
        <w:t>Image</w:t>
      </w:r>
    </w:p>
    <w:p w14:paraId="11916166" w14:textId="6F84C0BD" w:rsidR="002D1356" w:rsidRDefault="007818F9" w:rsidP="007818F9">
      <w:pPr>
        <w:pStyle w:val="ListParagraph"/>
        <w:numPr>
          <w:ilvl w:val="0"/>
          <w:numId w:val="1"/>
        </w:numPr>
        <w:spacing w:after="0"/>
      </w:pPr>
      <w:r>
        <w:t xml:space="preserve">Search: </w:t>
      </w:r>
      <w:r w:rsidR="002D1356">
        <w:t xml:space="preserve">Go to </w:t>
      </w:r>
      <w:hyperlink r:id="rId5" w:history="1">
        <w:r w:rsidR="002D1356" w:rsidRPr="00AE7BE5">
          <w:rPr>
            <w:rStyle w:val="Hyperlink"/>
          </w:rPr>
          <w:t>https://www.orangeshirtday.org/</w:t>
        </w:r>
      </w:hyperlink>
    </w:p>
    <w:p w14:paraId="7CFAAD7F" w14:textId="4418DD77" w:rsidR="0015541C" w:rsidRDefault="005802F4" w:rsidP="00B6640B">
      <w:pPr>
        <w:pStyle w:val="ListParagraph"/>
        <w:numPr>
          <w:ilvl w:val="1"/>
          <w:numId w:val="1"/>
        </w:numPr>
        <w:spacing w:after="0"/>
      </w:pPr>
      <w:r>
        <w:t>Find the “Orange Shirt Society Every Child Matters” LOGO</w:t>
      </w:r>
    </w:p>
    <w:p w14:paraId="08F4EA70" w14:textId="1F447757" w:rsidR="005802F4" w:rsidRDefault="00410034" w:rsidP="00B6640B">
      <w:pPr>
        <w:pStyle w:val="ListParagraph"/>
        <w:numPr>
          <w:ilvl w:val="1"/>
          <w:numId w:val="1"/>
        </w:numPr>
        <w:spacing w:after="0"/>
      </w:pPr>
      <w:r>
        <w:t xml:space="preserve">Right click on image and </w:t>
      </w:r>
      <w:r w:rsidR="007818F9">
        <w:t>“Copy Image Address”</w:t>
      </w:r>
    </w:p>
    <w:p w14:paraId="20A30918" w14:textId="1FFB64F1" w:rsidR="007818F9" w:rsidRDefault="007818F9" w:rsidP="007818F9">
      <w:pPr>
        <w:pStyle w:val="ListParagraph"/>
        <w:numPr>
          <w:ilvl w:val="0"/>
          <w:numId w:val="1"/>
        </w:numPr>
        <w:spacing w:after="0"/>
      </w:pPr>
      <w:r>
        <w:t xml:space="preserve">Post: </w:t>
      </w:r>
      <w:r w:rsidR="00D2069C">
        <w:t>Go back to your Edublog post</w:t>
      </w:r>
    </w:p>
    <w:p w14:paraId="5A6CD587" w14:textId="53001031" w:rsidR="00833096" w:rsidRDefault="00833096" w:rsidP="006C3300">
      <w:pPr>
        <w:pStyle w:val="ListParagraph"/>
        <w:numPr>
          <w:ilvl w:val="1"/>
          <w:numId w:val="1"/>
        </w:numPr>
        <w:spacing w:after="0"/>
      </w:pPr>
      <w:r>
        <w:t>Click “Add Media”</w:t>
      </w:r>
      <w:r w:rsidR="006C3300">
        <w:t xml:space="preserve"> </w:t>
      </w:r>
      <w:r w:rsidR="006C3300">
        <w:sym w:font="Wingdings" w:char="F0E0"/>
      </w:r>
      <w:r w:rsidR="006C3300">
        <w:t xml:space="preserve"> </w:t>
      </w:r>
      <w:r>
        <w:t>“Insert from URL”</w:t>
      </w:r>
    </w:p>
    <w:p w14:paraId="5EBF23A8" w14:textId="710BA4A4" w:rsidR="00833096" w:rsidRDefault="00833096" w:rsidP="00D2069C">
      <w:pPr>
        <w:pStyle w:val="ListParagraph"/>
        <w:numPr>
          <w:ilvl w:val="1"/>
          <w:numId w:val="1"/>
        </w:numPr>
        <w:spacing w:after="0"/>
      </w:pPr>
      <w:r>
        <w:t>Paste image address</w:t>
      </w:r>
    </w:p>
    <w:p w14:paraId="2A45315C" w14:textId="5674C589" w:rsidR="00257869" w:rsidRDefault="00257869" w:rsidP="00097424">
      <w:pPr>
        <w:pStyle w:val="ListParagraph"/>
        <w:numPr>
          <w:ilvl w:val="0"/>
          <w:numId w:val="1"/>
        </w:numPr>
        <w:spacing w:after="0"/>
      </w:pPr>
      <w:r>
        <w:t>Reflect: What is Orange Shirt Day and why is it important?</w:t>
      </w:r>
    </w:p>
    <w:p w14:paraId="13A6135D" w14:textId="0084865B" w:rsidR="00692087" w:rsidRPr="008524AE" w:rsidRDefault="00041680" w:rsidP="00097424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Cite</w:t>
      </w:r>
      <w:r w:rsidR="00DB54A9">
        <w:t xml:space="preserve">: </w:t>
      </w:r>
      <w:r w:rsidR="00692087">
        <w:t>Using the citation guide, properly cite</w:t>
      </w:r>
      <w:r w:rsidR="009B560B">
        <w:t xml:space="preserve"> the </w:t>
      </w:r>
      <w:r w:rsidR="0072394A">
        <w:t>image</w:t>
      </w:r>
      <w:r w:rsidR="009B560B">
        <w:t>.</w:t>
      </w:r>
      <w:r w:rsidR="007765C2">
        <w:t xml:space="preserve"> </w:t>
      </w:r>
      <w:r w:rsidR="007765C2" w:rsidRPr="008524AE">
        <w:rPr>
          <w:i/>
          <w:iCs/>
        </w:rPr>
        <w:t xml:space="preserve">(Note: The </w:t>
      </w:r>
      <w:r w:rsidR="00DB375C" w:rsidRPr="008524AE">
        <w:rPr>
          <w:i/>
          <w:iCs/>
        </w:rPr>
        <w:t>Orange Shirt Society has put this image into the public domain, therefore it does not have to be cited.</w:t>
      </w:r>
      <w:r w:rsidR="00712BA0" w:rsidRPr="008524AE">
        <w:rPr>
          <w:i/>
          <w:iCs/>
        </w:rPr>
        <w:t xml:space="preserve"> </w:t>
      </w:r>
      <w:r w:rsidR="004455C6" w:rsidRPr="008524AE">
        <w:rPr>
          <w:i/>
          <w:iCs/>
        </w:rPr>
        <w:t>However,</w:t>
      </w:r>
      <w:r w:rsidR="00712BA0" w:rsidRPr="008524AE">
        <w:rPr>
          <w:i/>
          <w:iCs/>
        </w:rPr>
        <w:t xml:space="preserve"> we would like you to have practice citing </w:t>
      </w:r>
      <w:r w:rsidR="00A821E7" w:rsidRPr="008524AE">
        <w:rPr>
          <w:i/>
          <w:iCs/>
        </w:rPr>
        <w:t>images</w:t>
      </w:r>
      <w:r w:rsidR="00712BA0" w:rsidRPr="008524AE">
        <w:rPr>
          <w:i/>
          <w:iCs/>
        </w:rPr>
        <w:t>!)</w:t>
      </w:r>
    </w:p>
    <w:p w14:paraId="0E6EA3AB" w14:textId="77777777" w:rsidR="00EB7802" w:rsidRDefault="00EB7802" w:rsidP="00097424">
      <w:pPr>
        <w:spacing w:after="0"/>
      </w:pPr>
    </w:p>
    <w:p w14:paraId="0D2C203E" w14:textId="5C258289" w:rsidR="00D404A4" w:rsidRPr="00431BDB" w:rsidRDefault="00D404A4" w:rsidP="00D404A4">
      <w:pPr>
        <w:spacing w:after="0"/>
        <w:rPr>
          <w:b/>
          <w:bCs/>
          <w:u w:val="single"/>
        </w:rPr>
      </w:pPr>
      <w:r w:rsidRPr="00431BDB">
        <w:rPr>
          <w:b/>
          <w:bCs/>
          <w:u w:val="single"/>
        </w:rPr>
        <w:t>Part 2: Screenshot</w:t>
      </w:r>
    </w:p>
    <w:p w14:paraId="70DDAA23" w14:textId="77777777" w:rsidR="00D404A4" w:rsidRDefault="00D404A4" w:rsidP="00D404A4">
      <w:pPr>
        <w:pStyle w:val="ListParagraph"/>
        <w:numPr>
          <w:ilvl w:val="0"/>
          <w:numId w:val="2"/>
        </w:numPr>
        <w:spacing w:after="0"/>
      </w:pPr>
      <w:r>
        <w:t xml:space="preserve">Search: Use the interactive resource provided by CBC </w:t>
      </w:r>
      <w:hyperlink r:id="rId6" w:history="1">
        <w:r w:rsidRPr="006E4693">
          <w:rPr>
            <w:rStyle w:val="Hyperlink"/>
          </w:rPr>
          <w:t>https://newsinteractives.cbc.ca/longform-single/beyond-94?&amp;cta=2</w:t>
        </w:r>
      </w:hyperlink>
      <w:r>
        <w:t xml:space="preserve"> </w:t>
      </w:r>
    </w:p>
    <w:p w14:paraId="02D4E2BA" w14:textId="77777777" w:rsidR="00D404A4" w:rsidRDefault="00D404A4" w:rsidP="00D404A4">
      <w:pPr>
        <w:pStyle w:val="ListParagraph"/>
        <w:numPr>
          <w:ilvl w:val="1"/>
          <w:numId w:val="2"/>
        </w:numPr>
        <w:spacing w:after="0"/>
      </w:pPr>
      <w:r>
        <w:t>Locate the interactive progress measuring tool (with flame icons)</w:t>
      </w:r>
    </w:p>
    <w:p w14:paraId="3C0A9D29" w14:textId="77777777" w:rsidR="00D404A4" w:rsidRDefault="00D404A4" w:rsidP="00D404A4">
      <w:pPr>
        <w:pStyle w:val="ListParagraph"/>
        <w:numPr>
          <w:ilvl w:val="1"/>
          <w:numId w:val="2"/>
        </w:numPr>
        <w:spacing w:after="0"/>
      </w:pPr>
      <w:r w:rsidRPr="001479BD">
        <w:t xml:space="preserve">Take a screenshot </w:t>
      </w:r>
      <w:r>
        <w:t>of the current progress made in the “TRC-Calls to Action”. Include the banner (Child Welfare to Reconciliation)</w:t>
      </w:r>
    </w:p>
    <w:p w14:paraId="7E3C1272" w14:textId="77777777" w:rsidR="00D404A4" w:rsidRDefault="00D404A4" w:rsidP="00D404A4">
      <w:pPr>
        <w:pStyle w:val="ListParagraph"/>
        <w:numPr>
          <w:ilvl w:val="0"/>
          <w:numId w:val="2"/>
        </w:numPr>
        <w:spacing w:after="0"/>
      </w:pPr>
      <w:r>
        <w:t>Post: Go back to your Edublog post</w:t>
      </w:r>
    </w:p>
    <w:p w14:paraId="619CAD7A" w14:textId="77777777" w:rsidR="00D404A4" w:rsidRDefault="00D404A4" w:rsidP="00D404A4">
      <w:pPr>
        <w:pStyle w:val="ListParagraph"/>
        <w:numPr>
          <w:ilvl w:val="1"/>
          <w:numId w:val="2"/>
        </w:numPr>
        <w:spacing w:after="0"/>
      </w:pPr>
      <w:r>
        <w:t xml:space="preserve">Click “Add Media” </w:t>
      </w:r>
      <w:r>
        <w:sym w:font="Wingdings" w:char="F0E0"/>
      </w:r>
      <w:r>
        <w:t xml:space="preserve"> Upload files</w:t>
      </w:r>
    </w:p>
    <w:p w14:paraId="52B80A25" w14:textId="77777777" w:rsidR="00D404A4" w:rsidRDefault="00D404A4" w:rsidP="00D404A4">
      <w:pPr>
        <w:pStyle w:val="ListParagraph"/>
        <w:numPr>
          <w:ilvl w:val="1"/>
          <w:numId w:val="2"/>
        </w:numPr>
        <w:spacing w:after="0"/>
      </w:pPr>
      <w:r>
        <w:t>Insert into post</w:t>
      </w:r>
    </w:p>
    <w:p w14:paraId="796A0BB3" w14:textId="77E302D7" w:rsidR="00D404A4" w:rsidRDefault="00D404A4" w:rsidP="00D404A4">
      <w:pPr>
        <w:pStyle w:val="ListParagraph"/>
        <w:numPr>
          <w:ilvl w:val="0"/>
          <w:numId w:val="2"/>
        </w:numPr>
        <w:spacing w:after="0"/>
      </w:pPr>
      <w:r>
        <w:t>Reflect: Summarize in your own words Canada’s progress in addressing the 94 calls to action</w:t>
      </w:r>
    </w:p>
    <w:p w14:paraId="37F00B87" w14:textId="645A9EE0" w:rsidR="000A670A" w:rsidRDefault="00D404A4" w:rsidP="00A47D93">
      <w:pPr>
        <w:pStyle w:val="ListParagraph"/>
        <w:numPr>
          <w:ilvl w:val="0"/>
          <w:numId w:val="2"/>
        </w:numPr>
        <w:spacing w:after="0"/>
      </w:pPr>
      <w:r>
        <w:t>Cite: Using the citation guide, properly cite the website.</w:t>
      </w:r>
    </w:p>
    <w:p w14:paraId="6733A3D6" w14:textId="1EB5D266" w:rsidR="00692087" w:rsidRPr="00431BDB" w:rsidRDefault="00692087" w:rsidP="00097424">
      <w:pPr>
        <w:spacing w:after="0"/>
        <w:rPr>
          <w:b/>
          <w:bCs/>
          <w:u w:val="single"/>
        </w:rPr>
      </w:pPr>
      <w:r w:rsidRPr="00431BDB">
        <w:rPr>
          <w:b/>
          <w:bCs/>
          <w:u w:val="single"/>
        </w:rPr>
        <w:lastRenderedPageBreak/>
        <w:t xml:space="preserve">Part </w:t>
      </w:r>
      <w:r w:rsidR="00D404A4" w:rsidRPr="00431BDB">
        <w:rPr>
          <w:b/>
          <w:bCs/>
          <w:u w:val="single"/>
        </w:rPr>
        <w:t>3</w:t>
      </w:r>
      <w:r w:rsidR="00DB731B" w:rsidRPr="00431BDB">
        <w:rPr>
          <w:b/>
          <w:bCs/>
          <w:u w:val="single"/>
        </w:rPr>
        <w:t>:</w:t>
      </w:r>
      <w:r w:rsidRPr="00431BDB">
        <w:rPr>
          <w:b/>
          <w:bCs/>
          <w:u w:val="single"/>
        </w:rPr>
        <w:t xml:space="preserve"> </w:t>
      </w:r>
      <w:r w:rsidR="00B14EAE">
        <w:rPr>
          <w:b/>
          <w:bCs/>
          <w:u w:val="single"/>
        </w:rPr>
        <w:t xml:space="preserve">Government </w:t>
      </w:r>
      <w:r w:rsidRPr="00431BDB">
        <w:rPr>
          <w:b/>
          <w:bCs/>
          <w:u w:val="single"/>
        </w:rPr>
        <w:t>Website</w:t>
      </w:r>
    </w:p>
    <w:p w14:paraId="432145DF" w14:textId="0D984B5A" w:rsidR="00692087" w:rsidRDefault="00021BF6" w:rsidP="00097424">
      <w:pPr>
        <w:pStyle w:val="ListParagraph"/>
        <w:numPr>
          <w:ilvl w:val="0"/>
          <w:numId w:val="3"/>
        </w:numPr>
        <w:spacing w:after="0"/>
      </w:pPr>
      <w:r>
        <w:t xml:space="preserve">Search: </w:t>
      </w:r>
      <w:r w:rsidR="00692087">
        <w:t xml:space="preserve">Use the webpage and information provided by the government of B.C. below </w:t>
      </w:r>
      <w:hyperlink r:id="rId7" w:anchor="in-bc" w:history="1">
        <w:r w:rsidR="00692087" w:rsidRPr="006E4693">
          <w:rPr>
            <w:rStyle w:val="Hyperlink"/>
          </w:rPr>
          <w:t>https://www2.gov.bc.ca/gov/content/governments/indigenous-people/national-day-for-truth-and-reconciliation#in-bc</w:t>
        </w:r>
      </w:hyperlink>
    </w:p>
    <w:p w14:paraId="3DFA34A7" w14:textId="77777777" w:rsidR="00021BF6" w:rsidRDefault="00021BF6" w:rsidP="00021BF6">
      <w:pPr>
        <w:pStyle w:val="ListParagraph"/>
        <w:numPr>
          <w:ilvl w:val="0"/>
          <w:numId w:val="3"/>
        </w:numPr>
        <w:spacing w:after="0"/>
      </w:pPr>
      <w:r>
        <w:t>Post: Go back to your Edublog post</w:t>
      </w:r>
    </w:p>
    <w:p w14:paraId="3C1E714A" w14:textId="2F33901C" w:rsidR="00E8067D" w:rsidRDefault="00241BCB" w:rsidP="00E8067D">
      <w:pPr>
        <w:pStyle w:val="ListParagraph"/>
        <w:numPr>
          <w:ilvl w:val="1"/>
          <w:numId w:val="3"/>
        </w:numPr>
        <w:spacing w:after="0"/>
      </w:pPr>
      <w:r>
        <w:t>Find and click the “Insert/edit link” icon</w:t>
      </w:r>
    </w:p>
    <w:p w14:paraId="682C5976" w14:textId="06262842" w:rsidR="00241BCB" w:rsidRDefault="00B64BD0" w:rsidP="00E8067D">
      <w:pPr>
        <w:pStyle w:val="ListParagraph"/>
        <w:numPr>
          <w:ilvl w:val="1"/>
          <w:numId w:val="3"/>
        </w:numPr>
        <w:spacing w:after="0"/>
      </w:pPr>
      <w:r>
        <w:t>Copy and paste the website URL</w:t>
      </w:r>
    </w:p>
    <w:p w14:paraId="00E32A8C" w14:textId="49C2F636" w:rsidR="00B64BD0" w:rsidRDefault="00B64BD0" w:rsidP="00E8067D">
      <w:pPr>
        <w:pStyle w:val="ListParagraph"/>
        <w:numPr>
          <w:ilvl w:val="1"/>
          <w:numId w:val="3"/>
        </w:numPr>
        <w:spacing w:after="0"/>
      </w:pPr>
      <w:r>
        <w:t xml:space="preserve">Click “Link </w:t>
      </w:r>
      <w:r w:rsidR="00B2535D">
        <w:t>options”</w:t>
      </w:r>
    </w:p>
    <w:p w14:paraId="576C45CA" w14:textId="5BEDE442" w:rsidR="00B2535D" w:rsidRDefault="00B2535D" w:rsidP="00E8067D">
      <w:pPr>
        <w:pStyle w:val="ListParagraph"/>
        <w:numPr>
          <w:ilvl w:val="1"/>
          <w:numId w:val="3"/>
        </w:numPr>
        <w:spacing w:after="0"/>
      </w:pPr>
      <w:r>
        <w:t>Create a title for the URL in the “Link Text” box</w:t>
      </w:r>
    </w:p>
    <w:p w14:paraId="1B18875E" w14:textId="52E6720E" w:rsidR="00692087" w:rsidRDefault="0082213C" w:rsidP="00097424">
      <w:pPr>
        <w:pStyle w:val="ListParagraph"/>
        <w:numPr>
          <w:ilvl w:val="0"/>
          <w:numId w:val="3"/>
        </w:numPr>
        <w:spacing w:after="0"/>
      </w:pPr>
      <w:r>
        <w:t xml:space="preserve">Reflect: Why </w:t>
      </w:r>
      <w:r w:rsidR="00B135B6">
        <w:t>and when</w:t>
      </w:r>
      <w:r w:rsidR="00692087">
        <w:t xml:space="preserve"> was a National Truth and Reconciliation Day established</w:t>
      </w:r>
      <w:r w:rsidR="00B135B6">
        <w:t>?</w:t>
      </w:r>
    </w:p>
    <w:p w14:paraId="71AC2D33" w14:textId="23374C2C" w:rsidR="00C83010" w:rsidRDefault="00C83010" w:rsidP="00C83010">
      <w:pPr>
        <w:pStyle w:val="ListParagraph"/>
        <w:numPr>
          <w:ilvl w:val="0"/>
          <w:numId w:val="3"/>
        </w:numPr>
        <w:spacing w:after="0"/>
      </w:pPr>
      <w:r>
        <w:t xml:space="preserve">Cite: Using the citation guide, properly cite the </w:t>
      </w:r>
      <w:r w:rsidR="00130D83">
        <w:t xml:space="preserve">government </w:t>
      </w:r>
      <w:r>
        <w:t>website.</w:t>
      </w:r>
    </w:p>
    <w:p w14:paraId="0A57BC25" w14:textId="247F7346" w:rsidR="00692087" w:rsidRDefault="00692087" w:rsidP="006800D0">
      <w:pPr>
        <w:spacing w:after="0"/>
      </w:pPr>
    </w:p>
    <w:p w14:paraId="48761AF9" w14:textId="77777777" w:rsidR="00EB7802" w:rsidRDefault="00EB7802" w:rsidP="006800D0">
      <w:pPr>
        <w:spacing w:after="0"/>
      </w:pPr>
    </w:p>
    <w:p w14:paraId="62D97DE1" w14:textId="561BEF06" w:rsidR="00692087" w:rsidRPr="00431BDB" w:rsidRDefault="00692087" w:rsidP="00097424">
      <w:pPr>
        <w:spacing w:after="0"/>
        <w:rPr>
          <w:b/>
          <w:bCs/>
          <w:u w:val="single"/>
        </w:rPr>
      </w:pPr>
      <w:r w:rsidRPr="00431BDB">
        <w:rPr>
          <w:b/>
          <w:bCs/>
          <w:u w:val="single"/>
        </w:rPr>
        <w:t xml:space="preserve">Part </w:t>
      </w:r>
      <w:r w:rsidR="00D404A4" w:rsidRPr="00431BDB">
        <w:rPr>
          <w:b/>
          <w:bCs/>
          <w:u w:val="single"/>
        </w:rPr>
        <w:t>4</w:t>
      </w:r>
      <w:r w:rsidRPr="00431BDB">
        <w:rPr>
          <w:b/>
          <w:bCs/>
          <w:u w:val="single"/>
        </w:rPr>
        <w:t>: Digital Resource PDF</w:t>
      </w:r>
    </w:p>
    <w:p w14:paraId="4CBF018C" w14:textId="7B26BC66" w:rsidR="00692087" w:rsidRPr="007936A6" w:rsidRDefault="005F33E4" w:rsidP="00097424">
      <w:pPr>
        <w:pStyle w:val="ListParagraph"/>
        <w:numPr>
          <w:ilvl w:val="0"/>
          <w:numId w:val="4"/>
        </w:numPr>
        <w:spacing w:after="0"/>
      </w:pPr>
      <w:r>
        <w:t xml:space="preserve">Search: </w:t>
      </w:r>
      <w:r w:rsidR="00692087">
        <w:t xml:space="preserve">Use the digital PDF link </w:t>
      </w:r>
      <w:hyperlink r:id="rId8" w:history="1">
        <w:r w:rsidR="00692087" w:rsidRPr="007936A6">
          <w:rPr>
            <w:rStyle w:val="Hyperlink"/>
          </w:rPr>
          <w:t>https://www2.gov.bc.ca/assets/gov/british-columbians-our-governments/indigenous-people/aboriginal-peoples-documents/calls_to_action_english2.pdf</w:t>
        </w:r>
      </w:hyperlink>
    </w:p>
    <w:p w14:paraId="622CF829" w14:textId="72391861" w:rsidR="00E4524F" w:rsidRDefault="00E4524F" w:rsidP="00E4524F">
      <w:pPr>
        <w:pStyle w:val="ListParagraph"/>
        <w:numPr>
          <w:ilvl w:val="0"/>
          <w:numId w:val="4"/>
        </w:numPr>
        <w:spacing w:after="0"/>
      </w:pPr>
      <w:r>
        <w:t>Post: Go back to your Edublog post</w:t>
      </w:r>
    </w:p>
    <w:p w14:paraId="13693920" w14:textId="683C7519" w:rsidR="00E4524F" w:rsidRDefault="00B34D17" w:rsidP="00E4524F">
      <w:pPr>
        <w:pStyle w:val="ListParagraph"/>
        <w:numPr>
          <w:ilvl w:val="1"/>
          <w:numId w:val="4"/>
        </w:numPr>
        <w:spacing w:after="0"/>
      </w:pPr>
      <w:r>
        <w:t>Make sure you are on the “Text” tab</w:t>
      </w:r>
      <w:r w:rsidR="00B00D3D">
        <w:t xml:space="preserve"> (NOT “Visual)</w:t>
      </w:r>
    </w:p>
    <w:p w14:paraId="72652CBA" w14:textId="59A3B5BC" w:rsidR="00B00D3D" w:rsidRDefault="00B00D3D" w:rsidP="00E4524F">
      <w:pPr>
        <w:pStyle w:val="ListParagraph"/>
        <w:numPr>
          <w:ilvl w:val="1"/>
          <w:numId w:val="4"/>
        </w:numPr>
        <w:spacing w:after="0"/>
      </w:pPr>
      <w:r>
        <w:t xml:space="preserve">Click “Add Document” </w:t>
      </w:r>
      <w:r>
        <w:sym w:font="Wingdings" w:char="F0E0"/>
      </w:r>
      <w:r>
        <w:t xml:space="preserve"> Add from URL</w:t>
      </w:r>
    </w:p>
    <w:p w14:paraId="787FD059" w14:textId="5010E349" w:rsidR="00B00D3D" w:rsidRDefault="00B00D3D" w:rsidP="00E4524F">
      <w:pPr>
        <w:pStyle w:val="ListParagraph"/>
        <w:numPr>
          <w:ilvl w:val="1"/>
          <w:numId w:val="4"/>
        </w:numPr>
        <w:spacing w:after="0"/>
      </w:pPr>
      <w:r>
        <w:t>Copy and paste the PDF link</w:t>
      </w:r>
    </w:p>
    <w:p w14:paraId="7EC706E8" w14:textId="2A31646E" w:rsidR="00692087" w:rsidRDefault="00C579FC" w:rsidP="00C579FC">
      <w:pPr>
        <w:pStyle w:val="ListParagraph"/>
        <w:numPr>
          <w:ilvl w:val="0"/>
          <w:numId w:val="4"/>
        </w:numPr>
        <w:spacing w:after="0"/>
      </w:pPr>
      <w:r>
        <w:t xml:space="preserve">Reflect: </w:t>
      </w:r>
      <w:r w:rsidR="00692087">
        <w:t xml:space="preserve">What is </w:t>
      </w:r>
      <w:r w:rsidR="00692087" w:rsidRPr="00C579FC">
        <w:rPr>
          <w:i/>
          <w:iCs/>
        </w:rPr>
        <w:t>Call to Action #63 iii</w:t>
      </w:r>
      <w:r w:rsidR="00692087" w:rsidRPr="00C579FC">
        <w:t>?</w:t>
      </w:r>
      <w:r w:rsidRPr="00C579FC">
        <w:t xml:space="preserve"> </w:t>
      </w:r>
      <w:r w:rsidR="0084587F">
        <w:t>H</w:t>
      </w:r>
      <w:r w:rsidR="00692087">
        <w:t xml:space="preserve">ow </w:t>
      </w:r>
      <w:r w:rsidR="0084587F">
        <w:t xml:space="preserve">does </w:t>
      </w:r>
      <w:r w:rsidR="00692087">
        <w:t>this assignment help you build “your capacity for intercultural understanding, empathy and mutual respect.”</w:t>
      </w:r>
    </w:p>
    <w:p w14:paraId="24CECAA1" w14:textId="2281CBEF" w:rsidR="009E1B22" w:rsidRDefault="009E1B22" w:rsidP="009E1B22">
      <w:pPr>
        <w:pStyle w:val="ListParagraph"/>
        <w:numPr>
          <w:ilvl w:val="0"/>
          <w:numId w:val="4"/>
        </w:numPr>
        <w:spacing w:after="0"/>
      </w:pPr>
      <w:r>
        <w:t xml:space="preserve">Cite: Using the citation guide, properly cite the </w:t>
      </w:r>
      <w:r w:rsidR="007D03A3">
        <w:t>PDF</w:t>
      </w:r>
      <w:r>
        <w:t>.</w:t>
      </w:r>
      <w:r w:rsidR="00A02D92" w:rsidRPr="008524AE">
        <w:rPr>
          <w:i/>
          <w:iCs/>
        </w:rPr>
        <w:t xml:space="preserve"> (Note: The </w:t>
      </w:r>
      <w:r w:rsidR="000B51CD" w:rsidRPr="008524AE">
        <w:rPr>
          <w:i/>
          <w:iCs/>
        </w:rPr>
        <w:t>Truth and Reconciliation Commission of Canada</w:t>
      </w:r>
      <w:r w:rsidR="00A02D92" w:rsidRPr="008524AE">
        <w:rPr>
          <w:i/>
          <w:iCs/>
        </w:rPr>
        <w:t xml:space="preserve"> has put this </w:t>
      </w:r>
      <w:r w:rsidR="000B51CD" w:rsidRPr="008524AE">
        <w:rPr>
          <w:i/>
          <w:iCs/>
        </w:rPr>
        <w:t xml:space="preserve">document </w:t>
      </w:r>
      <w:r w:rsidR="00A02D92" w:rsidRPr="008524AE">
        <w:rPr>
          <w:i/>
          <w:iCs/>
        </w:rPr>
        <w:t xml:space="preserve">into the public domain, therefore it does not have to be cited. However, we would like you to have practice citing </w:t>
      </w:r>
      <w:r w:rsidR="000B51CD" w:rsidRPr="008524AE">
        <w:rPr>
          <w:i/>
          <w:iCs/>
        </w:rPr>
        <w:t>PDFs</w:t>
      </w:r>
      <w:r w:rsidR="00A02D92" w:rsidRPr="008524AE">
        <w:rPr>
          <w:i/>
          <w:iCs/>
        </w:rPr>
        <w:t>!)</w:t>
      </w:r>
    </w:p>
    <w:p w14:paraId="03FEAAEC" w14:textId="75F5946D" w:rsidR="00692087" w:rsidRDefault="00692087" w:rsidP="00FE6290">
      <w:pPr>
        <w:spacing w:after="0"/>
      </w:pPr>
    </w:p>
    <w:p w14:paraId="694C0EDC" w14:textId="77777777" w:rsidR="00EB7802" w:rsidRDefault="00EB7802" w:rsidP="00FE6290">
      <w:pPr>
        <w:spacing w:after="0"/>
      </w:pPr>
    </w:p>
    <w:p w14:paraId="5BEFCE30" w14:textId="222E5174" w:rsidR="00692087" w:rsidRPr="00431BDB" w:rsidRDefault="00692087" w:rsidP="00097424">
      <w:pPr>
        <w:spacing w:after="0"/>
        <w:rPr>
          <w:b/>
          <w:bCs/>
          <w:u w:val="single"/>
        </w:rPr>
      </w:pPr>
      <w:r w:rsidRPr="00431BDB">
        <w:rPr>
          <w:b/>
          <w:bCs/>
          <w:u w:val="single"/>
        </w:rPr>
        <w:t xml:space="preserve">Part </w:t>
      </w:r>
      <w:r w:rsidR="00D404A4" w:rsidRPr="00431BDB">
        <w:rPr>
          <w:b/>
          <w:bCs/>
          <w:u w:val="single"/>
        </w:rPr>
        <w:t>5</w:t>
      </w:r>
      <w:r w:rsidR="00DB731B" w:rsidRPr="00431BDB">
        <w:rPr>
          <w:b/>
          <w:bCs/>
          <w:u w:val="single"/>
        </w:rPr>
        <w:t>:</w:t>
      </w:r>
      <w:r w:rsidRPr="00431BDB">
        <w:rPr>
          <w:b/>
          <w:bCs/>
          <w:u w:val="single"/>
        </w:rPr>
        <w:t xml:space="preserve"> Video</w:t>
      </w:r>
    </w:p>
    <w:p w14:paraId="5A73429E" w14:textId="59B784F0" w:rsidR="002A7ECF" w:rsidRDefault="00D42E57" w:rsidP="002A7ECF">
      <w:pPr>
        <w:pStyle w:val="ListParagraph"/>
        <w:numPr>
          <w:ilvl w:val="0"/>
          <w:numId w:val="5"/>
        </w:numPr>
        <w:spacing w:line="256" w:lineRule="auto"/>
      </w:pPr>
      <w:r>
        <w:t xml:space="preserve">Search: </w:t>
      </w:r>
      <w:r w:rsidR="00E32CD9">
        <w:t>Use</w:t>
      </w:r>
      <w:r w:rsidR="00481D32">
        <w:t xml:space="preserve"> the website</w:t>
      </w:r>
      <w:r w:rsidR="002A7ECF">
        <w:t xml:space="preserve"> </w:t>
      </w:r>
      <w:hyperlink r:id="rId9" w:history="1">
        <w:r w:rsidR="002A7ECF">
          <w:rPr>
            <w:rStyle w:val="Hyperlink"/>
          </w:rPr>
          <w:t>https://www.kwikwetlem.com/our-people.htm</w:t>
        </w:r>
      </w:hyperlink>
      <w:r w:rsidR="002A7ECF">
        <w:t xml:space="preserve"> </w:t>
      </w:r>
      <w:r w:rsidR="00A54071">
        <w:t>with</w:t>
      </w:r>
      <w:r w:rsidR="00E32CD9">
        <w:t xml:space="preserve"> embedded video</w:t>
      </w:r>
      <w:r w:rsidR="00A54071">
        <w:t xml:space="preserve"> </w:t>
      </w:r>
      <w:hyperlink r:id="rId10" w:history="1">
        <w:r w:rsidR="00A54071" w:rsidRPr="000A6976">
          <w:rPr>
            <w:rStyle w:val="Hyperlink"/>
          </w:rPr>
          <w:t>https://www.youtube.com/watch?v=EanZG7DGVTo</w:t>
        </w:r>
      </w:hyperlink>
      <w:r w:rsidR="002A7ECF">
        <w:t xml:space="preserve"> to learn about the Kwikwetlem Nation and their history</w:t>
      </w:r>
    </w:p>
    <w:p w14:paraId="5A6445FE" w14:textId="57490BFD" w:rsidR="007E7B92" w:rsidRDefault="007E7B92" w:rsidP="007E7B92">
      <w:pPr>
        <w:pStyle w:val="ListParagraph"/>
        <w:numPr>
          <w:ilvl w:val="1"/>
          <w:numId w:val="5"/>
        </w:numPr>
        <w:spacing w:after="0"/>
      </w:pPr>
      <w:r>
        <w:t xml:space="preserve">Click “Share” </w:t>
      </w:r>
      <w:r>
        <w:sym w:font="Wingdings" w:char="F0E0"/>
      </w:r>
      <w:r>
        <w:t xml:space="preserve"> Embed</w:t>
      </w:r>
      <w:r w:rsidR="00264174">
        <w:t xml:space="preserve"> </w:t>
      </w:r>
      <w:r w:rsidR="00264174">
        <w:sym w:font="Wingdings" w:char="F0E0"/>
      </w:r>
      <w:r w:rsidR="00264174">
        <w:t xml:space="preserve"> Copy Embed Video Link</w:t>
      </w:r>
    </w:p>
    <w:p w14:paraId="6D447E14" w14:textId="77A5C17E" w:rsidR="00565D52" w:rsidRDefault="00565D52" w:rsidP="00565D52">
      <w:pPr>
        <w:pStyle w:val="ListParagraph"/>
        <w:numPr>
          <w:ilvl w:val="0"/>
          <w:numId w:val="5"/>
        </w:numPr>
        <w:spacing w:after="0"/>
      </w:pPr>
      <w:r>
        <w:t>Post: Go back to your Edublog post</w:t>
      </w:r>
    </w:p>
    <w:p w14:paraId="2CFD0545" w14:textId="3D49C46B" w:rsidR="00565D52" w:rsidRDefault="00264174" w:rsidP="00565D52">
      <w:pPr>
        <w:pStyle w:val="ListParagraph"/>
        <w:numPr>
          <w:ilvl w:val="1"/>
          <w:numId w:val="5"/>
        </w:numPr>
        <w:spacing w:after="0"/>
      </w:pPr>
      <w:r>
        <w:t xml:space="preserve">Click “Add Media” </w:t>
      </w:r>
      <w:r>
        <w:sym w:font="Wingdings" w:char="F0E0"/>
      </w:r>
      <w:r>
        <w:t xml:space="preserve"> Insert Embed Code</w:t>
      </w:r>
    </w:p>
    <w:p w14:paraId="3F678E12" w14:textId="2E1BECF9" w:rsidR="00692087" w:rsidRDefault="00214234" w:rsidP="00097424">
      <w:pPr>
        <w:pStyle w:val="ListParagraph"/>
        <w:numPr>
          <w:ilvl w:val="0"/>
          <w:numId w:val="5"/>
        </w:numPr>
        <w:spacing w:after="0"/>
      </w:pPr>
      <w:r>
        <w:t>Reflect: W</w:t>
      </w:r>
      <w:r w:rsidR="00692087">
        <w:t>hat</w:t>
      </w:r>
      <w:r>
        <w:t xml:space="preserve"> is one thing</w:t>
      </w:r>
      <w:r w:rsidR="00692087">
        <w:t xml:space="preserve"> you learned about the Kwikwetlem Nation and our shared land</w:t>
      </w:r>
      <w:r>
        <w:t>?</w:t>
      </w:r>
      <w:r w:rsidR="00692087">
        <w:t xml:space="preserve"> </w:t>
      </w:r>
      <w:r>
        <w:t>(</w:t>
      </w:r>
      <w:r w:rsidR="00692087">
        <w:t>For example, how was the name derived? How far does the territory extend? Explain a little about their past</w:t>
      </w:r>
      <w:r>
        <w:t>,</w:t>
      </w:r>
      <w:r w:rsidR="00692087">
        <w:t xml:space="preserve"> present</w:t>
      </w:r>
      <w:r>
        <w:t>,</w:t>
      </w:r>
      <w:r w:rsidR="00692087">
        <w:t xml:space="preserve"> and future</w:t>
      </w:r>
      <w:r>
        <w:t>)</w:t>
      </w:r>
    </w:p>
    <w:p w14:paraId="29FB7746" w14:textId="1CFB7FEA" w:rsidR="005D7DFA" w:rsidRDefault="005D7DFA" w:rsidP="005D7DFA">
      <w:pPr>
        <w:pStyle w:val="ListParagraph"/>
        <w:numPr>
          <w:ilvl w:val="0"/>
          <w:numId w:val="5"/>
        </w:numPr>
        <w:spacing w:after="0"/>
      </w:pPr>
      <w:r>
        <w:t xml:space="preserve">Cite: Using the citation guide, properly cite </w:t>
      </w:r>
      <w:r w:rsidR="00F732EC">
        <w:t>the</w:t>
      </w:r>
      <w:r w:rsidR="00C23D2D">
        <w:t xml:space="preserve"> </w:t>
      </w:r>
      <w:proofErr w:type="spellStart"/>
      <w:r>
        <w:t>Youtube</w:t>
      </w:r>
      <w:proofErr w:type="spellEnd"/>
      <w:r>
        <w:t xml:space="preserve"> </w:t>
      </w:r>
      <w:r w:rsidR="00C23D2D">
        <w:t>v</w:t>
      </w:r>
      <w:r>
        <w:t>ideo.</w:t>
      </w:r>
    </w:p>
    <w:p w14:paraId="7B24DE32" w14:textId="670A56CC" w:rsidR="004D01A1" w:rsidRDefault="004D01A1" w:rsidP="00097424">
      <w:pPr>
        <w:spacing w:after="0"/>
      </w:pPr>
    </w:p>
    <w:p w14:paraId="12B0B856" w14:textId="209C881F" w:rsidR="007A291D" w:rsidRDefault="007A291D" w:rsidP="00097424">
      <w:pPr>
        <w:spacing w:after="0"/>
      </w:pPr>
    </w:p>
    <w:p w14:paraId="301ECEAD" w14:textId="28EB8C47" w:rsidR="007A291D" w:rsidRDefault="007A291D" w:rsidP="00097424">
      <w:pPr>
        <w:spacing w:after="0"/>
      </w:pPr>
    </w:p>
    <w:p w14:paraId="6F7159EE" w14:textId="6A93ED01" w:rsidR="007A291D" w:rsidRDefault="007A291D" w:rsidP="00097424">
      <w:pPr>
        <w:spacing w:after="0"/>
      </w:pPr>
    </w:p>
    <w:p w14:paraId="47F82EC8" w14:textId="17278C52" w:rsidR="007A291D" w:rsidRDefault="007A291D" w:rsidP="00097424">
      <w:pPr>
        <w:spacing w:after="0"/>
      </w:pPr>
    </w:p>
    <w:p w14:paraId="633EDB36" w14:textId="77777777" w:rsidR="007A291D" w:rsidRDefault="007A291D" w:rsidP="00097424">
      <w:pPr>
        <w:spacing w:after="0"/>
      </w:pPr>
    </w:p>
    <w:p w14:paraId="25FAE244" w14:textId="5A3B9270" w:rsidR="00B34DEF" w:rsidRPr="00B34DEF" w:rsidRDefault="00B34DEF" w:rsidP="00B34DEF">
      <w:pPr>
        <w:spacing w:after="0"/>
        <w:rPr>
          <w:b/>
          <w:bCs/>
          <w:u w:val="single"/>
        </w:rPr>
      </w:pPr>
      <w:r w:rsidRPr="00B34DEF">
        <w:rPr>
          <w:b/>
          <w:bCs/>
          <w:u w:val="single"/>
        </w:rPr>
        <w:lastRenderedPageBreak/>
        <w:t>Part 6: Audio</w:t>
      </w:r>
    </w:p>
    <w:p w14:paraId="688F1B5B" w14:textId="4E155E25" w:rsidR="007F1977" w:rsidRDefault="00B34DEF" w:rsidP="007F1977">
      <w:pPr>
        <w:pStyle w:val="ListParagraph"/>
        <w:numPr>
          <w:ilvl w:val="0"/>
          <w:numId w:val="12"/>
        </w:numPr>
        <w:spacing w:after="0"/>
      </w:pPr>
      <w:r>
        <w:t xml:space="preserve">Search: Use the website </w:t>
      </w:r>
      <w:hyperlink r:id="rId11" w:history="1">
        <w:r w:rsidR="00A92112" w:rsidRPr="008D48D2">
          <w:rPr>
            <w:rStyle w:val="Hyperlink"/>
          </w:rPr>
          <w:t>https://www.kwikwetlem.com/pronunciation-guide.htm</w:t>
        </w:r>
      </w:hyperlink>
      <w:r w:rsidR="00A92112">
        <w:t xml:space="preserve"> </w:t>
      </w:r>
      <w:r>
        <w:t xml:space="preserve">and audio files embedded to learn the pronunciation of several words and phrases in the language of the Kwikwetlem Nation, </w:t>
      </w:r>
      <w:proofErr w:type="spellStart"/>
      <w:r>
        <w:t>hən̓q̓əmin̓əm</w:t>
      </w:r>
      <w:proofErr w:type="spellEnd"/>
      <w:r>
        <w:t>̓.</w:t>
      </w:r>
    </w:p>
    <w:p w14:paraId="09C2830B" w14:textId="77777777" w:rsidR="007F1977" w:rsidRDefault="00B34DEF" w:rsidP="00B34DEF">
      <w:pPr>
        <w:pStyle w:val="ListParagraph"/>
        <w:numPr>
          <w:ilvl w:val="1"/>
          <w:numId w:val="12"/>
        </w:numPr>
        <w:spacing w:after="0"/>
      </w:pPr>
      <w:r>
        <w:t xml:space="preserve">Select 2 Soundcloud audio files (one of them should be the pronunciation of </w:t>
      </w:r>
      <w:proofErr w:type="spellStart"/>
      <w:r>
        <w:t>kʷikʷəƛ̓əm</w:t>
      </w:r>
      <w:proofErr w:type="spellEnd"/>
      <w:r>
        <w:t xml:space="preserve"> and the other can be of your choice)</w:t>
      </w:r>
    </w:p>
    <w:p w14:paraId="510ECF1F" w14:textId="24FCA402" w:rsidR="00B34DEF" w:rsidRDefault="00B34DEF" w:rsidP="00B34DEF">
      <w:pPr>
        <w:pStyle w:val="ListParagraph"/>
        <w:numPr>
          <w:ilvl w:val="1"/>
          <w:numId w:val="12"/>
        </w:numPr>
        <w:spacing w:after="0"/>
      </w:pPr>
      <w:r>
        <w:t xml:space="preserve">Click “Share” </w:t>
      </w:r>
      <w:r w:rsidR="007F1977">
        <w:sym w:font="Wingdings" w:char="F0E0"/>
      </w:r>
      <w:r>
        <w:t xml:space="preserve"> Embed </w:t>
      </w:r>
      <w:r w:rsidR="007F1977">
        <w:sym w:font="Wingdings" w:char="F0E0"/>
      </w:r>
      <w:r>
        <w:t xml:space="preserve"> copy embed link</w:t>
      </w:r>
    </w:p>
    <w:p w14:paraId="39C26412" w14:textId="77777777" w:rsidR="00454F5A" w:rsidRDefault="00B34DEF" w:rsidP="00B34DEF">
      <w:pPr>
        <w:pStyle w:val="ListParagraph"/>
        <w:numPr>
          <w:ilvl w:val="0"/>
          <w:numId w:val="12"/>
        </w:numPr>
        <w:spacing w:after="0"/>
      </w:pPr>
      <w:r>
        <w:t>Post: Go back to your Edublog post</w:t>
      </w:r>
    </w:p>
    <w:p w14:paraId="1694C8B7" w14:textId="77777777" w:rsidR="00454F5A" w:rsidRDefault="00B34DEF" w:rsidP="00B34DEF">
      <w:pPr>
        <w:pStyle w:val="ListParagraph"/>
        <w:numPr>
          <w:ilvl w:val="1"/>
          <w:numId w:val="12"/>
        </w:numPr>
        <w:spacing w:after="0"/>
      </w:pPr>
      <w:r>
        <w:t>Make sure you are on the “Text” tab (NOT “Visual)</w:t>
      </w:r>
    </w:p>
    <w:p w14:paraId="10D9CB2E" w14:textId="53D46789" w:rsidR="00B34DEF" w:rsidRDefault="00B34DEF" w:rsidP="00454F5A">
      <w:pPr>
        <w:pStyle w:val="ListParagraph"/>
        <w:numPr>
          <w:ilvl w:val="1"/>
          <w:numId w:val="12"/>
        </w:numPr>
        <w:spacing w:after="0"/>
      </w:pPr>
      <w:r>
        <w:t>Paste your 2 embed links</w:t>
      </w:r>
    </w:p>
    <w:p w14:paraId="0E545611" w14:textId="263628EF" w:rsidR="00B34DEF" w:rsidRDefault="00B34DEF" w:rsidP="00454F5A">
      <w:pPr>
        <w:pStyle w:val="ListParagraph"/>
        <w:numPr>
          <w:ilvl w:val="0"/>
          <w:numId w:val="12"/>
        </w:numPr>
        <w:spacing w:after="0"/>
      </w:pPr>
      <w:r>
        <w:t xml:space="preserve">Reflect: What did you learn about the Kwikwetlem Nation’s language </w:t>
      </w:r>
      <w:proofErr w:type="spellStart"/>
      <w:r>
        <w:t>hən̓q̓əmin̓əm</w:t>
      </w:r>
      <w:proofErr w:type="spellEnd"/>
      <w:r>
        <w:t>̓?</w:t>
      </w:r>
    </w:p>
    <w:p w14:paraId="23F18022" w14:textId="73027549" w:rsidR="00512E8B" w:rsidRDefault="00B34DEF" w:rsidP="00454F5A">
      <w:pPr>
        <w:pStyle w:val="ListParagraph"/>
        <w:numPr>
          <w:ilvl w:val="0"/>
          <w:numId w:val="12"/>
        </w:numPr>
        <w:spacing w:after="0"/>
      </w:pPr>
      <w:r>
        <w:t>Cite: Using the citation guide, properly cite the website.</w:t>
      </w:r>
    </w:p>
    <w:p w14:paraId="18FF9466" w14:textId="1EFA3E91" w:rsidR="00512E8B" w:rsidRDefault="00512E8B" w:rsidP="00097424">
      <w:pPr>
        <w:spacing w:after="0"/>
      </w:pPr>
    </w:p>
    <w:p w14:paraId="013F13DA" w14:textId="6BE93722" w:rsidR="00EF46E6" w:rsidRDefault="00EF46E6" w:rsidP="00097424">
      <w:pPr>
        <w:spacing w:after="0"/>
      </w:pPr>
    </w:p>
    <w:p w14:paraId="2ED3DCC8" w14:textId="77777777" w:rsidR="00EF46E6" w:rsidRDefault="00EF46E6" w:rsidP="000974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2FBC" w14:paraId="16EC07BE" w14:textId="77777777" w:rsidTr="001B2FBC">
        <w:tc>
          <w:tcPr>
            <w:tcW w:w="10070" w:type="dxa"/>
          </w:tcPr>
          <w:p w14:paraId="5C10F9E7" w14:textId="77777777" w:rsidR="00417772" w:rsidRDefault="00417772" w:rsidP="001B2FB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90B93D" w14:textId="31E5E863" w:rsidR="001B2FBC" w:rsidRPr="00907879" w:rsidRDefault="001B2FBC" w:rsidP="001B2FBC">
            <w:pPr>
              <w:jc w:val="center"/>
              <w:rPr>
                <w:b/>
                <w:bCs/>
                <w:sz w:val="32"/>
                <w:szCs w:val="32"/>
              </w:rPr>
            </w:pPr>
            <w:r w:rsidRPr="00907879">
              <w:rPr>
                <w:b/>
                <w:bCs/>
                <w:sz w:val="32"/>
                <w:szCs w:val="32"/>
              </w:rPr>
              <w:t>Instructions for Submitting this Assignment</w:t>
            </w:r>
          </w:p>
          <w:p w14:paraId="661F3758" w14:textId="77777777" w:rsidR="001B2FBC" w:rsidRPr="001B2FBC" w:rsidRDefault="001B2FBC" w:rsidP="001B2FBC">
            <w:pPr>
              <w:rPr>
                <w:sz w:val="20"/>
                <w:szCs w:val="20"/>
              </w:rPr>
            </w:pPr>
          </w:p>
          <w:p w14:paraId="569B112B" w14:textId="77777777" w:rsidR="001B2FBC" w:rsidRDefault="001B2FBC" w:rsidP="001B2FBC">
            <w:pPr>
              <w:pStyle w:val="ListParagraph"/>
              <w:numPr>
                <w:ilvl w:val="0"/>
                <w:numId w:val="10"/>
              </w:numPr>
            </w:pPr>
            <w:r w:rsidRPr="00A718F8">
              <w:t>Make sure ALL SECTIONS and details are checked, edited</w:t>
            </w:r>
            <w:r>
              <w:t>,</w:t>
            </w:r>
            <w:r w:rsidRPr="00A718F8">
              <w:t xml:space="preserve"> and thoroughly completed.</w:t>
            </w:r>
          </w:p>
          <w:p w14:paraId="5EDCF073" w14:textId="77777777" w:rsidR="001D02C4" w:rsidRDefault="001D02C4" w:rsidP="001D02C4">
            <w:pPr>
              <w:pStyle w:val="ListParagraph"/>
            </w:pPr>
          </w:p>
          <w:p w14:paraId="15EE9589" w14:textId="144CB4E7" w:rsidR="001B2FBC" w:rsidRDefault="001B2FBC" w:rsidP="001B2FBC">
            <w:pPr>
              <w:pStyle w:val="ListParagraph"/>
              <w:numPr>
                <w:ilvl w:val="0"/>
                <w:numId w:val="10"/>
              </w:numPr>
            </w:pPr>
            <w:r>
              <w:t xml:space="preserve">Post your completed Edublog Post under </w:t>
            </w:r>
            <w:r w:rsidRPr="00C4175A">
              <w:rPr>
                <w:u w:val="single"/>
              </w:rPr>
              <w:t>“DL 10” category</w:t>
            </w:r>
            <w:r>
              <w:t xml:space="preserve">. View the post and double check that all embed codes and links are working. Copy the </w:t>
            </w:r>
            <w:r w:rsidR="00C4175A">
              <w:t>DIRECT</w:t>
            </w:r>
            <w:r>
              <w:t xml:space="preserve"> link to your post (</w:t>
            </w:r>
            <w:r w:rsidRPr="001F760A">
              <w:rPr>
                <w:b/>
                <w:bCs/>
              </w:rPr>
              <w:t>NOT just your homepage link- it MUST be the DIRECT link to your Assignment 2 post</w:t>
            </w:r>
            <w:r>
              <w:t>).</w:t>
            </w:r>
            <w:r w:rsidR="001D02C4">
              <w:t xml:space="preserve"> If your link has the words “admin” or “preview”, it will NOT be accepted.</w:t>
            </w:r>
          </w:p>
          <w:p w14:paraId="144E9648" w14:textId="77777777" w:rsidR="001D02C4" w:rsidRDefault="001D02C4" w:rsidP="001D02C4"/>
          <w:p w14:paraId="529E533F" w14:textId="77777777" w:rsidR="001B2FBC" w:rsidRDefault="001B2FBC" w:rsidP="00097424">
            <w:pPr>
              <w:pStyle w:val="ListParagraph"/>
              <w:numPr>
                <w:ilvl w:val="0"/>
                <w:numId w:val="10"/>
              </w:numPr>
            </w:pPr>
            <w:r w:rsidRPr="00DF2D11">
              <w:t>Submit assignment on Teams (</w:t>
            </w:r>
            <w:r>
              <w:t xml:space="preserve">Assignment 2 - </w:t>
            </w:r>
            <w:r w:rsidRPr="00DF2D11">
              <w:t xml:space="preserve">Digital Referencing and Citations) by </w:t>
            </w:r>
            <w:r>
              <w:t xml:space="preserve">copying and pasting </w:t>
            </w:r>
            <w:r w:rsidRPr="00DF2D11">
              <w:t xml:space="preserve">the link to your </w:t>
            </w:r>
            <w:r>
              <w:t>Assignment 2 post</w:t>
            </w:r>
            <w:r w:rsidRPr="00DF2D11">
              <w:t>.</w:t>
            </w:r>
          </w:p>
          <w:p w14:paraId="4F1D9FB0" w14:textId="77777777" w:rsidR="003D0839" w:rsidRDefault="003D0839" w:rsidP="003D0839"/>
          <w:p w14:paraId="2B91E431" w14:textId="62F7AC6A" w:rsidR="001B2FBC" w:rsidRDefault="001B2FBC" w:rsidP="001B2FBC">
            <w:pPr>
              <w:pStyle w:val="ListParagraph"/>
            </w:pPr>
          </w:p>
        </w:tc>
      </w:tr>
    </w:tbl>
    <w:p w14:paraId="56BB8789" w14:textId="42723990" w:rsidR="00E35E47" w:rsidRDefault="00E35E47" w:rsidP="001B2FBC">
      <w:pPr>
        <w:spacing w:after="0"/>
      </w:pPr>
    </w:p>
    <w:sectPr w:rsidR="00E35E47" w:rsidSect="00FE14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EC4"/>
    <w:multiLevelType w:val="hybridMultilevel"/>
    <w:tmpl w:val="149ACBD4"/>
    <w:lvl w:ilvl="0" w:tplc="74D8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828"/>
    <w:multiLevelType w:val="hybridMultilevel"/>
    <w:tmpl w:val="2E60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F1C82"/>
    <w:multiLevelType w:val="hybridMultilevel"/>
    <w:tmpl w:val="F844EEB8"/>
    <w:lvl w:ilvl="0" w:tplc="C9F090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040"/>
    <w:multiLevelType w:val="hybridMultilevel"/>
    <w:tmpl w:val="E23A715A"/>
    <w:lvl w:ilvl="0" w:tplc="BFC8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5CA"/>
    <w:multiLevelType w:val="hybridMultilevel"/>
    <w:tmpl w:val="AD204278"/>
    <w:lvl w:ilvl="0" w:tplc="59E8A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7F8A"/>
    <w:multiLevelType w:val="hybridMultilevel"/>
    <w:tmpl w:val="5408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14F7"/>
    <w:multiLevelType w:val="hybridMultilevel"/>
    <w:tmpl w:val="C6AAEDB6"/>
    <w:lvl w:ilvl="0" w:tplc="1DC6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5A07"/>
    <w:multiLevelType w:val="hybridMultilevel"/>
    <w:tmpl w:val="16C4B052"/>
    <w:lvl w:ilvl="0" w:tplc="77267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20329"/>
    <w:multiLevelType w:val="hybridMultilevel"/>
    <w:tmpl w:val="28FE1C9E"/>
    <w:lvl w:ilvl="0" w:tplc="74D8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72E4"/>
    <w:multiLevelType w:val="hybridMultilevel"/>
    <w:tmpl w:val="0CE86BCE"/>
    <w:lvl w:ilvl="0" w:tplc="AA8A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BD0"/>
    <w:multiLevelType w:val="hybridMultilevel"/>
    <w:tmpl w:val="3B9C4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0FC9"/>
    <w:multiLevelType w:val="hybridMultilevel"/>
    <w:tmpl w:val="D636635A"/>
    <w:lvl w:ilvl="0" w:tplc="6AC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9102">
    <w:abstractNumId w:val="2"/>
  </w:num>
  <w:num w:numId="2" w16cid:durableId="611010551">
    <w:abstractNumId w:val="9"/>
  </w:num>
  <w:num w:numId="3" w16cid:durableId="398284641">
    <w:abstractNumId w:val="6"/>
  </w:num>
  <w:num w:numId="4" w16cid:durableId="1539899748">
    <w:abstractNumId w:val="4"/>
  </w:num>
  <w:num w:numId="5" w16cid:durableId="331494204">
    <w:abstractNumId w:val="7"/>
  </w:num>
  <w:num w:numId="6" w16cid:durableId="1136602612">
    <w:abstractNumId w:val="12"/>
  </w:num>
  <w:num w:numId="7" w16cid:durableId="1899514636">
    <w:abstractNumId w:val="3"/>
  </w:num>
  <w:num w:numId="8" w16cid:durableId="773791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8263835">
    <w:abstractNumId w:val="10"/>
  </w:num>
  <w:num w:numId="10" w16cid:durableId="918834387">
    <w:abstractNumId w:val="11"/>
  </w:num>
  <w:num w:numId="11" w16cid:durableId="1943108677">
    <w:abstractNumId w:val="5"/>
  </w:num>
  <w:num w:numId="12" w16cid:durableId="1499348380">
    <w:abstractNumId w:val="8"/>
  </w:num>
  <w:num w:numId="13" w16cid:durableId="1944261766">
    <w:abstractNumId w:val="1"/>
  </w:num>
  <w:num w:numId="14" w16cid:durableId="17901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87"/>
    <w:rsid w:val="00021BF6"/>
    <w:rsid w:val="000301DB"/>
    <w:rsid w:val="00032EF7"/>
    <w:rsid w:val="00041680"/>
    <w:rsid w:val="00056392"/>
    <w:rsid w:val="00070010"/>
    <w:rsid w:val="00082A5A"/>
    <w:rsid w:val="00097424"/>
    <w:rsid w:val="000A670A"/>
    <w:rsid w:val="000B51CD"/>
    <w:rsid w:val="000E0D8A"/>
    <w:rsid w:val="000E5FEF"/>
    <w:rsid w:val="000F7F0E"/>
    <w:rsid w:val="001247AC"/>
    <w:rsid w:val="00130D83"/>
    <w:rsid w:val="00134840"/>
    <w:rsid w:val="00137057"/>
    <w:rsid w:val="001479BD"/>
    <w:rsid w:val="001543DB"/>
    <w:rsid w:val="0015541C"/>
    <w:rsid w:val="001621E6"/>
    <w:rsid w:val="001842C8"/>
    <w:rsid w:val="001856BC"/>
    <w:rsid w:val="001901FF"/>
    <w:rsid w:val="00190439"/>
    <w:rsid w:val="0019324F"/>
    <w:rsid w:val="001A02DA"/>
    <w:rsid w:val="001B2FBC"/>
    <w:rsid w:val="001B56D6"/>
    <w:rsid w:val="001D02C4"/>
    <w:rsid w:val="001D12E2"/>
    <w:rsid w:val="001E106A"/>
    <w:rsid w:val="001F760A"/>
    <w:rsid w:val="00214234"/>
    <w:rsid w:val="00237975"/>
    <w:rsid w:val="00241BCB"/>
    <w:rsid w:val="00257869"/>
    <w:rsid w:val="00264174"/>
    <w:rsid w:val="00277895"/>
    <w:rsid w:val="00291473"/>
    <w:rsid w:val="002A7ECF"/>
    <w:rsid w:val="002B2DD9"/>
    <w:rsid w:val="002D011D"/>
    <w:rsid w:val="002D1356"/>
    <w:rsid w:val="00325362"/>
    <w:rsid w:val="00353793"/>
    <w:rsid w:val="003A31D3"/>
    <w:rsid w:val="003A37BA"/>
    <w:rsid w:val="003A6A03"/>
    <w:rsid w:val="003D0839"/>
    <w:rsid w:val="003D298F"/>
    <w:rsid w:val="003F264D"/>
    <w:rsid w:val="00410034"/>
    <w:rsid w:val="00411E40"/>
    <w:rsid w:val="00412314"/>
    <w:rsid w:val="00417772"/>
    <w:rsid w:val="00427687"/>
    <w:rsid w:val="00431BDB"/>
    <w:rsid w:val="004455C6"/>
    <w:rsid w:val="004541A6"/>
    <w:rsid w:val="00454896"/>
    <w:rsid w:val="00454F5A"/>
    <w:rsid w:val="00464582"/>
    <w:rsid w:val="00480819"/>
    <w:rsid w:val="00481D32"/>
    <w:rsid w:val="004A1FE2"/>
    <w:rsid w:val="004B592D"/>
    <w:rsid w:val="004D01A1"/>
    <w:rsid w:val="004D7CEE"/>
    <w:rsid w:val="0050049C"/>
    <w:rsid w:val="00512E8B"/>
    <w:rsid w:val="00522B11"/>
    <w:rsid w:val="00537737"/>
    <w:rsid w:val="00541602"/>
    <w:rsid w:val="00544B28"/>
    <w:rsid w:val="00565D52"/>
    <w:rsid w:val="005802F4"/>
    <w:rsid w:val="0059157E"/>
    <w:rsid w:val="005A38F4"/>
    <w:rsid w:val="005D2A92"/>
    <w:rsid w:val="005D7DFA"/>
    <w:rsid w:val="005F33E4"/>
    <w:rsid w:val="005F5F38"/>
    <w:rsid w:val="00647B56"/>
    <w:rsid w:val="006533D3"/>
    <w:rsid w:val="006729F4"/>
    <w:rsid w:val="006800D0"/>
    <w:rsid w:val="00692087"/>
    <w:rsid w:val="006B1498"/>
    <w:rsid w:val="006C3300"/>
    <w:rsid w:val="006C7219"/>
    <w:rsid w:val="006D0B76"/>
    <w:rsid w:val="006F24A2"/>
    <w:rsid w:val="0070030B"/>
    <w:rsid w:val="00712BA0"/>
    <w:rsid w:val="0072394A"/>
    <w:rsid w:val="00737F67"/>
    <w:rsid w:val="007564EC"/>
    <w:rsid w:val="007730F4"/>
    <w:rsid w:val="007765C2"/>
    <w:rsid w:val="00776A6E"/>
    <w:rsid w:val="00780F53"/>
    <w:rsid w:val="007818F9"/>
    <w:rsid w:val="0078707F"/>
    <w:rsid w:val="00794DBD"/>
    <w:rsid w:val="00795235"/>
    <w:rsid w:val="007A291D"/>
    <w:rsid w:val="007A302B"/>
    <w:rsid w:val="007A4382"/>
    <w:rsid w:val="007B27CA"/>
    <w:rsid w:val="007C76A7"/>
    <w:rsid w:val="007D03A3"/>
    <w:rsid w:val="007E7B92"/>
    <w:rsid w:val="007F024D"/>
    <w:rsid w:val="007F1977"/>
    <w:rsid w:val="00803C8C"/>
    <w:rsid w:val="00815798"/>
    <w:rsid w:val="0082213C"/>
    <w:rsid w:val="00830C34"/>
    <w:rsid w:val="00833096"/>
    <w:rsid w:val="0084587F"/>
    <w:rsid w:val="008524AE"/>
    <w:rsid w:val="00877978"/>
    <w:rsid w:val="008A7A45"/>
    <w:rsid w:val="008D04BD"/>
    <w:rsid w:val="008E21BC"/>
    <w:rsid w:val="00907879"/>
    <w:rsid w:val="00923748"/>
    <w:rsid w:val="009969F1"/>
    <w:rsid w:val="009A12CC"/>
    <w:rsid w:val="009B560B"/>
    <w:rsid w:val="009E05A9"/>
    <w:rsid w:val="009E1B22"/>
    <w:rsid w:val="009F442A"/>
    <w:rsid w:val="00A02D92"/>
    <w:rsid w:val="00A47D93"/>
    <w:rsid w:val="00A54071"/>
    <w:rsid w:val="00A56338"/>
    <w:rsid w:val="00A70848"/>
    <w:rsid w:val="00A718F8"/>
    <w:rsid w:val="00A74357"/>
    <w:rsid w:val="00A821E7"/>
    <w:rsid w:val="00A82E4D"/>
    <w:rsid w:val="00A92112"/>
    <w:rsid w:val="00AA1540"/>
    <w:rsid w:val="00AA15BB"/>
    <w:rsid w:val="00AA62BC"/>
    <w:rsid w:val="00AC020B"/>
    <w:rsid w:val="00AD5BC3"/>
    <w:rsid w:val="00B00D3D"/>
    <w:rsid w:val="00B077E6"/>
    <w:rsid w:val="00B135B6"/>
    <w:rsid w:val="00B14EAE"/>
    <w:rsid w:val="00B2535D"/>
    <w:rsid w:val="00B34D17"/>
    <w:rsid w:val="00B34DEF"/>
    <w:rsid w:val="00B3782C"/>
    <w:rsid w:val="00B55A6C"/>
    <w:rsid w:val="00B64BD0"/>
    <w:rsid w:val="00B6640B"/>
    <w:rsid w:val="00B71739"/>
    <w:rsid w:val="00BA2D09"/>
    <w:rsid w:val="00BA37D2"/>
    <w:rsid w:val="00BA551F"/>
    <w:rsid w:val="00BB72DE"/>
    <w:rsid w:val="00BC319F"/>
    <w:rsid w:val="00BE3DB5"/>
    <w:rsid w:val="00C07734"/>
    <w:rsid w:val="00C23D2D"/>
    <w:rsid w:val="00C34AB5"/>
    <w:rsid w:val="00C4175A"/>
    <w:rsid w:val="00C47492"/>
    <w:rsid w:val="00C52B36"/>
    <w:rsid w:val="00C579FC"/>
    <w:rsid w:val="00C57A65"/>
    <w:rsid w:val="00C772AA"/>
    <w:rsid w:val="00C814F7"/>
    <w:rsid w:val="00C83010"/>
    <w:rsid w:val="00CA1FA2"/>
    <w:rsid w:val="00D2069C"/>
    <w:rsid w:val="00D404A4"/>
    <w:rsid w:val="00D42E57"/>
    <w:rsid w:val="00D4715A"/>
    <w:rsid w:val="00D4755D"/>
    <w:rsid w:val="00D50435"/>
    <w:rsid w:val="00DA4500"/>
    <w:rsid w:val="00DB375C"/>
    <w:rsid w:val="00DB4238"/>
    <w:rsid w:val="00DB54A9"/>
    <w:rsid w:val="00DB731B"/>
    <w:rsid w:val="00DF2D11"/>
    <w:rsid w:val="00E2596E"/>
    <w:rsid w:val="00E32CD9"/>
    <w:rsid w:val="00E35E47"/>
    <w:rsid w:val="00E40B08"/>
    <w:rsid w:val="00E4524F"/>
    <w:rsid w:val="00E50716"/>
    <w:rsid w:val="00E678BE"/>
    <w:rsid w:val="00E8067D"/>
    <w:rsid w:val="00EB4B3F"/>
    <w:rsid w:val="00EB7802"/>
    <w:rsid w:val="00EC1897"/>
    <w:rsid w:val="00EE4C23"/>
    <w:rsid w:val="00EF2214"/>
    <w:rsid w:val="00EF232E"/>
    <w:rsid w:val="00EF46E6"/>
    <w:rsid w:val="00F0281B"/>
    <w:rsid w:val="00F44F89"/>
    <w:rsid w:val="00F610B3"/>
    <w:rsid w:val="00F732EC"/>
    <w:rsid w:val="00F915D0"/>
    <w:rsid w:val="00F95E7A"/>
    <w:rsid w:val="00FD4A79"/>
    <w:rsid w:val="00FD77ED"/>
    <w:rsid w:val="00FE149A"/>
    <w:rsid w:val="00FE6290"/>
    <w:rsid w:val="00FE701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6F78"/>
  <w15:chartTrackingRefBased/>
  <w15:docId w15:val="{7C6F6336-93FF-484B-90ED-7F75169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0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20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13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3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british-columbians-our-governments/indigenous-people/aboriginal-peoples-documents/calls_to_action_english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governments/indigenous-people/national-day-for-truth-and-reconcili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interactives.cbc.ca/longform-single/beyond-94?&amp;cta=2" TargetMode="External"/><Relationship Id="rId11" Type="http://schemas.openxmlformats.org/officeDocument/2006/relationships/hyperlink" Target="https://www.kwikwetlem.com/pronunciation-guide.htm" TargetMode="External"/><Relationship Id="rId5" Type="http://schemas.openxmlformats.org/officeDocument/2006/relationships/hyperlink" Target="https://www.orangeshirtday.org/" TargetMode="External"/><Relationship Id="rId10" Type="http://schemas.openxmlformats.org/officeDocument/2006/relationships/hyperlink" Target="https://www.youtube.com/watch?v=EanZG7DGV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wikwetlem.com/our-peop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Modder, Luke</dc:creator>
  <cp:keywords/>
  <dc:description/>
  <cp:lastModifiedBy>Kim, Elizabeth</cp:lastModifiedBy>
  <cp:revision>275</cp:revision>
  <dcterms:created xsi:type="dcterms:W3CDTF">2022-09-21T20:34:00Z</dcterms:created>
  <dcterms:modified xsi:type="dcterms:W3CDTF">2023-10-05T18:31:00Z</dcterms:modified>
</cp:coreProperties>
</file>