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33C14" w14:textId="2B063FF8" w:rsidR="0041412E" w:rsidRDefault="0041412E" w:rsidP="0041412E">
      <w:pPr>
        <w:autoSpaceDE w:val="0"/>
        <w:autoSpaceDN w:val="0"/>
        <w:adjustRightInd w:val="0"/>
        <w:jc w:val="center"/>
        <w:rPr>
          <w:rFonts w:ascii="Georgia" w:hAnsi="Georgia" w:cs="AppleSystemUIFont"/>
          <w:sz w:val="28"/>
          <w:szCs w:val="28"/>
          <w:lang w:val="en-US"/>
        </w:rPr>
      </w:pPr>
      <w:r w:rsidRPr="0041412E">
        <w:rPr>
          <w:rFonts w:ascii="Georgia" w:hAnsi="Georgia" w:cs="AppleSystemUIFont"/>
          <w:sz w:val="28"/>
          <w:szCs w:val="28"/>
          <w:lang w:val="en-US"/>
        </w:rPr>
        <w:t>Boxer Response</w:t>
      </w:r>
    </w:p>
    <w:p w14:paraId="29D0E2AA" w14:textId="0D5A37DB" w:rsidR="0041412E" w:rsidRPr="0041412E" w:rsidRDefault="0041412E" w:rsidP="0041412E">
      <w:pPr>
        <w:autoSpaceDE w:val="0"/>
        <w:autoSpaceDN w:val="0"/>
        <w:adjustRightInd w:val="0"/>
        <w:jc w:val="center"/>
        <w:rPr>
          <w:rFonts w:ascii="Georgia" w:hAnsi="Georgia" w:cs="AppleSystemUIFont"/>
          <w:sz w:val="22"/>
          <w:szCs w:val="22"/>
          <w:lang w:val="en-US"/>
        </w:rPr>
      </w:pPr>
      <w:r w:rsidRPr="0041412E">
        <w:rPr>
          <w:rFonts w:ascii="Georgia" w:hAnsi="Georgia" w:cs="AppleSystemUIFont"/>
          <w:sz w:val="22"/>
          <w:szCs w:val="22"/>
          <w:lang w:val="en-US"/>
        </w:rPr>
        <w:t xml:space="preserve">Name: </w:t>
      </w:r>
      <w:proofErr w:type="spellStart"/>
      <w:r w:rsidRPr="0041412E">
        <w:rPr>
          <w:rFonts w:ascii="Georgia" w:hAnsi="Georgia" w:cs="AppleSystemUIFont"/>
          <w:sz w:val="22"/>
          <w:szCs w:val="22"/>
          <w:lang w:val="en-US"/>
        </w:rPr>
        <w:t>Khousheh</w:t>
      </w:r>
      <w:proofErr w:type="spellEnd"/>
      <w:r w:rsidRPr="0041412E">
        <w:rPr>
          <w:rFonts w:ascii="Georgia" w:hAnsi="Georgia" w:cs="AppleSystemUIFont"/>
          <w:sz w:val="22"/>
          <w:szCs w:val="22"/>
          <w:lang w:val="en-US"/>
        </w:rPr>
        <w:t xml:space="preserve"> </w:t>
      </w:r>
      <w:proofErr w:type="spellStart"/>
      <w:r w:rsidRPr="0041412E">
        <w:rPr>
          <w:rFonts w:ascii="Georgia" w:hAnsi="Georgia" w:cs="AppleSystemUIFont"/>
          <w:sz w:val="22"/>
          <w:szCs w:val="22"/>
          <w:lang w:val="en-US"/>
        </w:rPr>
        <w:t>Ghaffari</w:t>
      </w:r>
      <w:proofErr w:type="spellEnd"/>
    </w:p>
    <w:p w14:paraId="4D01D3B6" w14:textId="77777777" w:rsidR="0041412E" w:rsidRDefault="0041412E" w:rsidP="0041412E">
      <w:pPr>
        <w:autoSpaceDE w:val="0"/>
        <w:autoSpaceDN w:val="0"/>
        <w:adjustRightInd w:val="0"/>
        <w:rPr>
          <w:rFonts w:ascii="Georgia" w:hAnsi="Georgia" w:cs="AppleSystemUIFont"/>
          <w:lang w:val="en-US"/>
        </w:rPr>
      </w:pPr>
    </w:p>
    <w:p w14:paraId="2B32D9B1" w14:textId="2C925164" w:rsidR="0041412E" w:rsidRPr="0041412E" w:rsidRDefault="0041412E" w:rsidP="0041412E">
      <w:pPr>
        <w:autoSpaceDE w:val="0"/>
        <w:autoSpaceDN w:val="0"/>
        <w:adjustRightInd w:val="0"/>
        <w:rPr>
          <w:rFonts w:ascii="Georgia" w:hAnsi="Georgia" w:cs="AppleSystemUIFont"/>
          <w:lang w:val="en-US"/>
        </w:rPr>
      </w:pPr>
      <w:r w:rsidRPr="0041412E">
        <w:rPr>
          <w:rFonts w:ascii="Georgia" w:hAnsi="Georgia" w:cs="AppleSystemUIFont"/>
          <w:lang w:val="en-US"/>
        </w:rPr>
        <w:t>When Boxer’s loyalty was betrayed, I was indecisive with the emotions I was feeling. I couldn’t figure if I was more upset to see him go</w:t>
      </w:r>
      <w:r>
        <w:rPr>
          <w:rFonts w:ascii="Georgia" w:hAnsi="Georgia" w:cs="AppleSystemUIFont"/>
          <w:lang w:val="en-US"/>
        </w:rPr>
        <w:t xml:space="preserve"> </w:t>
      </w:r>
      <w:r w:rsidRPr="0041412E">
        <w:rPr>
          <w:rFonts w:ascii="Georgia" w:hAnsi="Georgia" w:cs="AppleSystemUIFont"/>
          <w:lang w:val="en-US"/>
        </w:rPr>
        <w:t>or angered with Napoleon’s choice. Though I was assuming that it was going to happen either way, knowing how Napoleon ruled. Boxer played a big role in Animal Farm. His two mottos always were, “I will work harder” and “Napoleon is always right”. This portrays Boxer’s everlasting loyalty to the farm. Another text states, “Boxer refused to take even a day off work</w:t>
      </w:r>
      <w:bookmarkStart w:id="0" w:name="_GoBack"/>
      <w:bookmarkEnd w:id="0"/>
      <w:r>
        <w:rPr>
          <w:rFonts w:ascii="Georgia" w:hAnsi="Georgia" w:cs="AppleSystemUIFont"/>
          <w:lang w:val="en-US"/>
        </w:rPr>
        <w:t xml:space="preserve"> </w:t>
      </w:r>
      <w:r w:rsidRPr="0041412E">
        <w:rPr>
          <w:rFonts w:ascii="Georgia" w:hAnsi="Georgia" w:cs="AppleSystemUIFont"/>
          <w:lang w:val="en-US"/>
        </w:rPr>
        <w:t xml:space="preserve">and made it a point of honor not to let it be seen that he was in pain.” (Ch 9, page 62). Even in pain, Boxer overworked himself to finish the windmill, it was his “only one real ambition left” (62) before the age of twelve, for his retirement. </w:t>
      </w:r>
    </w:p>
    <w:p w14:paraId="58D636B6" w14:textId="77777777" w:rsidR="0041412E" w:rsidRDefault="0041412E" w:rsidP="0041412E">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  </w:t>
      </w:r>
    </w:p>
    <w:p w14:paraId="4F01D0FA" w14:textId="77777777" w:rsidR="007218B6" w:rsidRDefault="0041412E"/>
    <w:sectPr w:rsidR="007218B6" w:rsidSect="007F3D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2E"/>
    <w:rsid w:val="0041412E"/>
    <w:rsid w:val="007F361C"/>
    <w:rsid w:val="00AD6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68418"/>
  <w15:chartTrackingRefBased/>
  <w15:docId w15:val="{DFAC227E-80B7-C542-80A3-1E6B86B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981622">
      <w:bodyDiv w:val="1"/>
      <w:marLeft w:val="0"/>
      <w:marRight w:val="0"/>
      <w:marTop w:val="0"/>
      <w:marBottom w:val="0"/>
      <w:divBdr>
        <w:top w:val="none" w:sz="0" w:space="0" w:color="auto"/>
        <w:left w:val="none" w:sz="0" w:space="0" w:color="auto"/>
        <w:bottom w:val="none" w:sz="0" w:space="0" w:color="auto"/>
        <w:right w:val="none" w:sz="0" w:space="0" w:color="auto"/>
      </w:divBdr>
      <w:divsChild>
        <w:div w:id="120999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127S-Ghaffari, Khousheh</dc:creator>
  <cp:keywords/>
  <dc:description/>
  <cp:lastModifiedBy>127S-Ghaffari, Khousheh</cp:lastModifiedBy>
  <cp:revision>1</cp:revision>
  <dcterms:created xsi:type="dcterms:W3CDTF">2020-06-02T06:10:00Z</dcterms:created>
  <dcterms:modified xsi:type="dcterms:W3CDTF">2020-06-02T06:13:00Z</dcterms:modified>
</cp:coreProperties>
</file>