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B323EE4" w:rsidP="7B323EE4" w:rsidRDefault="7B323EE4" w14:paraId="20F7DD2B" w14:textId="1685578F">
      <w:pPr>
        <w:pStyle w:val="Normal"/>
        <w:ind w:firstLine="720"/>
        <w:rPr>
          <w:rFonts w:ascii="Calibri" w:hAnsi="Calibri" w:eastAsia="Calibri" w:cs="Calibri"/>
          <w:noProof w:val="0"/>
          <w:sz w:val="22"/>
          <w:szCs w:val="22"/>
          <w:lang w:val="en-US"/>
        </w:rPr>
      </w:pPr>
      <w:r w:rsidR="7B323EE4">
        <w:rPr/>
        <w:t xml:space="preserve">While taking images to represent act 1, of the Merchant of Venice, </w:t>
      </w:r>
      <w:r w:rsidR="7B323EE4">
        <w:rPr/>
        <w:t>I believe that I demonstrated the communication core competenc</w:t>
      </w:r>
      <w:r w:rsidR="7B323EE4">
        <w:rPr/>
        <w:t>y</w:t>
      </w:r>
      <w:r w:rsidR="7B323EE4">
        <w:rPr/>
        <w:t xml:space="preserve"> in many ways</w:t>
      </w:r>
      <w:r w:rsidR="7B323EE4">
        <w:rPr/>
        <w:t>.</w:t>
      </w:r>
      <w:r w:rsidR="7B323EE4">
        <w:rPr/>
        <w:t xml:space="preserve"> </w:t>
      </w:r>
      <w:r w:rsidR="7B323EE4">
        <w:rPr/>
        <w:t xml:space="preserve">An example of this would be, </w:t>
      </w:r>
      <w:r w:rsidRPr="7B323EE4" w:rsidR="7B323EE4">
        <w:rPr>
          <w:rFonts w:ascii="Calibri" w:hAnsi="Calibri" w:eastAsia="Calibri" w:cs="Calibri"/>
          <w:noProof w:val="0"/>
          <w:sz w:val="22"/>
          <w:szCs w:val="22"/>
          <w:lang w:val="en-US"/>
        </w:rPr>
        <w:t>w</w:t>
      </w:r>
      <w:r w:rsidRPr="7B323EE4" w:rsidR="7B323EE4">
        <w:rPr>
          <w:rFonts w:ascii="Calibri" w:hAnsi="Calibri" w:eastAsia="Calibri" w:cs="Calibri"/>
          <w:noProof w:val="0"/>
          <w:sz w:val="22"/>
          <w:szCs w:val="22"/>
          <w:lang w:val="en-US"/>
        </w:rPr>
        <w:t>hile deciding on which scenes we wanted to use and how we were going represent them</w:t>
      </w:r>
      <w:r w:rsidR="7B323EE4">
        <w:rPr/>
        <w:t xml:space="preserve"> </w:t>
      </w:r>
      <w:r w:rsidR="7B323EE4">
        <w:rPr/>
        <w:t>I was</w:t>
      </w:r>
      <w:r w:rsidRPr="7B323EE4" w:rsidR="7B323EE4">
        <w:rPr>
          <w:rFonts w:ascii="Calibri" w:hAnsi="Calibri" w:eastAsia="Calibri" w:cs="Calibri"/>
          <w:noProof w:val="0"/>
          <w:sz w:val="22"/>
          <w:szCs w:val="22"/>
          <w:lang w:val="en-US"/>
        </w:rPr>
        <w:t xml:space="preserve"> an active listener; I supported and encouraged my group members and their ideas.</w:t>
      </w:r>
      <w:r w:rsidRPr="7B323EE4" w:rsidR="7B323EE4">
        <w:rPr>
          <w:rFonts w:ascii="Calibri" w:hAnsi="Calibri" w:eastAsia="Calibri" w:cs="Calibri"/>
          <w:noProof w:val="0"/>
          <w:sz w:val="22"/>
          <w:szCs w:val="22"/>
          <w:lang w:val="en-US"/>
        </w:rPr>
        <w:t xml:space="preserve"> Another way I showed the communication competency, was by recognize that there are different points of view. There were many ideas being thrown around, and I was able to elaborate on my peer’s ideas, making sure that everyone's thoughts and opinions were incorporated somehow.  I found that I was able to develop and share many ideas with my group throughout this project.</w:t>
      </w:r>
    </w:p>
    <w:p w:rsidR="7B323EE4" w:rsidP="7B323EE4" w:rsidRDefault="7B323EE4" w14:paraId="18F7596D" w14:textId="261D3FD4">
      <w:pPr>
        <w:pStyle w:val="Normal"/>
        <w:ind w:firstLine="0"/>
        <w:rPr>
          <w:rFonts w:ascii="Calibri" w:hAnsi="Calibri" w:eastAsia="Calibri" w:cs="Calibri"/>
          <w:noProof w:val="0"/>
          <w:sz w:val="22"/>
          <w:szCs w:val="22"/>
          <w:lang w:val="en-US"/>
        </w:rPr>
      </w:pPr>
      <w:r w:rsidRPr="7B323EE4" w:rsidR="7B323EE4">
        <w:rPr>
          <w:rFonts w:ascii="Calibri" w:hAnsi="Calibri" w:eastAsia="Calibri" w:cs="Calibri"/>
          <w:noProof w:val="0"/>
          <w:sz w:val="22"/>
          <w:szCs w:val="22"/>
          <w:lang w:val="en-US"/>
        </w:rPr>
        <w:t xml:space="preserve">Another way I demonstrated the communication core competency was by collaborating with others to achieve a common goal. We each took time to edit our images and put the PowerPoint together, I did my share. I felt as though we split the work equally and everyone in the group took on different roles and responsibilities. I contributed by taking one of the three images, as well as adding editing details to each of the slides. The rest of the photo taking, and editing was split between my other four group members. Overall, I found my group and I did a good job on splitting the </w:t>
      </w:r>
      <w:r w:rsidRPr="7B323EE4" w:rsidR="7B323EE4">
        <w:rPr>
          <w:rFonts w:ascii="Calibri" w:hAnsi="Calibri" w:eastAsia="Calibri" w:cs="Calibri"/>
          <w:noProof w:val="0"/>
          <w:sz w:val="22"/>
          <w:szCs w:val="22"/>
          <w:lang w:val="en-US"/>
        </w:rPr>
        <w:t>workload</w:t>
      </w:r>
      <w:r w:rsidRPr="7B323EE4" w:rsidR="7B323EE4">
        <w:rPr>
          <w:rFonts w:ascii="Calibri" w:hAnsi="Calibri" w:eastAsia="Calibri" w:cs="Calibri"/>
          <w:noProof w:val="0"/>
          <w:sz w:val="22"/>
          <w:szCs w:val="22"/>
          <w:lang w:val="en-US"/>
        </w:rPr>
        <w:t>.</w:t>
      </w:r>
    </w:p>
    <w:p w:rsidR="7B323EE4" w:rsidP="7B323EE4" w:rsidRDefault="7B323EE4" w14:paraId="22375971" w14:textId="2121E830">
      <w:pPr>
        <w:pStyle w:val="Normal"/>
        <w:ind w:firstLine="0"/>
        <w:rPr>
          <w:rFonts w:ascii="Calibri" w:hAnsi="Calibri" w:eastAsia="Calibri" w:cs="Calibri"/>
          <w:noProof w:val="0"/>
          <w:sz w:val="22"/>
          <w:szCs w:val="22"/>
          <w:lang w:val="en-US"/>
        </w:rPr>
      </w:pPr>
      <w:r w:rsidRPr="7B323EE4" w:rsidR="7B323EE4">
        <w:rPr>
          <w:rFonts w:ascii="Calibri" w:hAnsi="Calibri" w:eastAsia="Calibri" w:cs="Calibri"/>
          <w:noProof w:val="0"/>
          <w:sz w:val="22"/>
          <w:szCs w:val="22"/>
          <w:lang w:val="en-US"/>
        </w:rPr>
        <w:t xml:space="preserve">One thing I think I could improve on for the future would be, to reflect on experiences and accomplishments. I found throughout this project I did not ask for my peers' opinions as much as I should have. I think doing this could improve my communication skills, and in the </w:t>
      </w:r>
      <w:r w:rsidRPr="7B323EE4" w:rsidR="7B323EE4">
        <w:rPr>
          <w:rFonts w:ascii="Calibri" w:hAnsi="Calibri" w:eastAsia="Calibri" w:cs="Calibri"/>
          <w:noProof w:val="0"/>
          <w:sz w:val="22"/>
          <w:szCs w:val="22"/>
          <w:lang w:val="en-US"/>
        </w:rPr>
        <w:t>future,</w:t>
      </w:r>
      <w:r w:rsidRPr="7B323EE4" w:rsidR="7B323EE4">
        <w:rPr>
          <w:rFonts w:ascii="Calibri" w:hAnsi="Calibri" w:eastAsia="Calibri" w:cs="Calibri"/>
          <w:noProof w:val="0"/>
          <w:sz w:val="22"/>
          <w:szCs w:val="22"/>
          <w:lang w:val="en-US"/>
        </w:rPr>
        <w:t xml:space="preserve"> I would like to work on this to improve my work.  </w:t>
      </w:r>
    </w:p>
    <w:p w:rsidR="7B323EE4" w:rsidP="7B323EE4" w:rsidRDefault="7B323EE4" w14:paraId="621951A7" w14:textId="5DD9FC9E">
      <w:pPr>
        <w:pStyle w:val="Normal"/>
        <w:ind w:firstLine="0"/>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C402CE"/>
  <w15:docId w15:val="{c3f26499-9f13-41af-aa57-0e370a68a605}"/>
  <w:rsids>
    <w:rsidRoot w:val="7BC402CE"/>
    <w:rsid w:val="296D8004"/>
    <w:rsid w:val="66196CA6"/>
    <w:rsid w:val="7B323EE4"/>
    <w:rsid w:val="7BC402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2019-11-05T17:53:33.0283249Z</dcterms:created>
  <dcterms:modified xsi:type="dcterms:W3CDTF">2019-11-12T09:15:57.5426496Z</dcterms:modified>
  <dc:creator>127S-Quinn, MacKenzie</dc:creator>
  <lastModifiedBy>127S-Quinn, MacKenzie</lastModifiedBy>
</coreProperties>
</file>