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1A78E" w14:textId="01EACE0C" w:rsidR="00F74D8F" w:rsidRPr="006710C8" w:rsidRDefault="003241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10C8">
        <w:rPr>
          <w:rFonts w:ascii="Times New Roman" w:hAnsi="Times New Roman" w:cs="Times New Roman"/>
          <w:sz w:val="24"/>
          <w:szCs w:val="24"/>
        </w:rPr>
        <w:t>Divergent Novel Study Brochure Work Cited:</w:t>
      </w:r>
    </w:p>
    <w:p w14:paraId="27EF4B32" w14:textId="46FC1F0E" w:rsidR="003241C1" w:rsidRDefault="003241C1" w:rsidP="003241C1">
      <w:pPr>
        <w:pStyle w:val="NormalWeb"/>
        <w:numPr>
          <w:ilvl w:val="0"/>
          <w:numId w:val="2"/>
        </w:numPr>
      </w:pPr>
      <w:r>
        <w:t xml:space="preserve">“Divergent Audiobook by Veronica Roth.” </w:t>
      </w:r>
      <w:r>
        <w:rPr>
          <w:i/>
          <w:iCs/>
        </w:rPr>
        <w:t>Rakuten Kobo</w:t>
      </w:r>
      <w:r>
        <w:t xml:space="preserve">, </w:t>
      </w:r>
      <w:hyperlink r:id="rId8" w:history="1">
        <w:r w:rsidRPr="00480EB7">
          <w:rPr>
            <w:rStyle w:val="Hyperlink"/>
          </w:rPr>
          <w:t>www.kobo.com/ca/en/audiobook/divergent-14</w:t>
        </w:r>
      </w:hyperlink>
      <w:r>
        <w:t xml:space="preserve">. </w:t>
      </w:r>
    </w:p>
    <w:p w14:paraId="1F9B844C" w14:textId="11A5593A" w:rsidR="003241C1" w:rsidRDefault="003241C1" w:rsidP="003241C1">
      <w:pPr>
        <w:pStyle w:val="NormalWeb"/>
        <w:numPr>
          <w:ilvl w:val="0"/>
          <w:numId w:val="2"/>
        </w:numPr>
      </w:pPr>
      <w:r>
        <w:t xml:space="preserve">Zuckerman, Esther. “How the 'Divergent' Production Designer Built a Dystopian Chicago.” </w:t>
      </w:r>
      <w:r>
        <w:rPr>
          <w:i/>
          <w:iCs/>
        </w:rPr>
        <w:t>The Atlantic</w:t>
      </w:r>
      <w:r>
        <w:t xml:space="preserve">, Atlantic Media Company, 21 Mar. 2014, </w:t>
      </w:r>
      <w:hyperlink r:id="rId9" w:history="1">
        <w:r w:rsidRPr="00480EB7">
          <w:rPr>
            <w:rStyle w:val="Hyperlink"/>
          </w:rPr>
          <w:t>www.theatlantic.com/culture/archive/2014/03/how-divergent-production-designer-built-dystopian-chicago/359397/</w:t>
        </w:r>
      </w:hyperlink>
      <w:r>
        <w:t xml:space="preserve">. </w:t>
      </w:r>
    </w:p>
    <w:p w14:paraId="77C7C219" w14:textId="456E4233" w:rsidR="00552E47" w:rsidRDefault="00552E47" w:rsidP="00552E47">
      <w:pPr>
        <w:pStyle w:val="NormalWeb"/>
        <w:numPr>
          <w:ilvl w:val="0"/>
          <w:numId w:val="2"/>
        </w:numPr>
      </w:pPr>
      <w:r>
        <w:t xml:space="preserve">“Beatrice Prior or ‘Tris.’” </w:t>
      </w:r>
      <w:r>
        <w:rPr>
          <w:i/>
          <w:iCs/>
        </w:rPr>
        <w:t>The New Heroines</w:t>
      </w:r>
      <w:r>
        <w:t>, 1 May 2017, thenewheroines.wordpress.com/2017/04/12/</w:t>
      </w:r>
      <w:proofErr w:type="spellStart"/>
      <w:r>
        <w:t>beatrice</w:t>
      </w:r>
      <w:proofErr w:type="spellEnd"/>
      <w:r>
        <w:t xml:space="preserve">-prior-or-tris/. </w:t>
      </w:r>
    </w:p>
    <w:p w14:paraId="54C6FD02" w14:textId="1ABA88E8" w:rsidR="00552E47" w:rsidRDefault="00552E47" w:rsidP="00552E47">
      <w:pPr>
        <w:pStyle w:val="NormalWeb"/>
        <w:numPr>
          <w:ilvl w:val="0"/>
          <w:numId w:val="2"/>
        </w:numPr>
      </w:pPr>
      <w:r>
        <w:t xml:space="preserve">“Pin Auf Books </w:t>
      </w:r>
      <w:proofErr w:type="gramStart"/>
      <w:r>
        <w:t>To</w:t>
      </w:r>
      <w:proofErr w:type="gramEnd"/>
      <w:r>
        <w:t xml:space="preserve"> Films.” </w:t>
      </w:r>
      <w:r>
        <w:rPr>
          <w:i/>
          <w:iCs/>
        </w:rPr>
        <w:t>Pinterest</w:t>
      </w:r>
      <w:r>
        <w:t xml:space="preserve">, 22 Apr. 2020, </w:t>
      </w:r>
      <w:hyperlink r:id="rId10" w:history="1">
        <w:r w:rsidRPr="00480EB7">
          <w:rPr>
            <w:rStyle w:val="Hyperlink"/>
          </w:rPr>
          <w:t>www.pinterest.ca/pin/209065607677603503/</w:t>
        </w:r>
      </w:hyperlink>
      <w:r>
        <w:t xml:space="preserve">. </w:t>
      </w:r>
    </w:p>
    <w:p w14:paraId="390C657C" w14:textId="027C27D1" w:rsidR="005D61E2" w:rsidRDefault="005D61E2" w:rsidP="005D61E2">
      <w:pPr>
        <w:pStyle w:val="NormalWeb"/>
        <w:numPr>
          <w:ilvl w:val="0"/>
          <w:numId w:val="2"/>
        </w:numPr>
      </w:pPr>
      <w:r>
        <w:t xml:space="preserve">Blumberg, Naomi. “Veronica Roth.” </w:t>
      </w:r>
      <w:proofErr w:type="spellStart"/>
      <w:r>
        <w:rPr>
          <w:i/>
          <w:iCs/>
        </w:rPr>
        <w:t>Encyclopædia</w:t>
      </w:r>
      <w:proofErr w:type="spellEnd"/>
      <w:r>
        <w:rPr>
          <w:i/>
          <w:iCs/>
        </w:rPr>
        <w:t xml:space="preserve"> Britannica</w:t>
      </w:r>
      <w:r>
        <w:t xml:space="preserve">, </w:t>
      </w:r>
      <w:proofErr w:type="spellStart"/>
      <w:r>
        <w:t>Encyclopædia</w:t>
      </w:r>
      <w:proofErr w:type="spellEnd"/>
      <w:r>
        <w:t xml:space="preserve"> Britannica, Inc., 14 Apr. 2020, </w:t>
      </w:r>
      <w:hyperlink r:id="rId11" w:history="1">
        <w:r w:rsidRPr="00480EB7">
          <w:rPr>
            <w:rStyle w:val="Hyperlink"/>
          </w:rPr>
          <w:t>www.britannica.com/biography/Veronica-Roth</w:t>
        </w:r>
      </w:hyperlink>
      <w:r>
        <w:t xml:space="preserve">. </w:t>
      </w:r>
    </w:p>
    <w:p w14:paraId="4F72CCEB" w14:textId="022C2F50" w:rsidR="005D61E2" w:rsidRDefault="005D61E2" w:rsidP="005D61E2">
      <w:pPr>
        <w:pStyle w:val="NormalWeb"/>
        <w:numPr>
          <w:ilvl w:val="0"/>
          <w:numId w:val="2"/>
        </w:numPr>
      </w:pPr>
      <w:r>
        <w:t xml:space="preserve">“Divergent (Novel).” </w:t>
      </w:r>
      <w:r>
        <w:rPr>
          <w:i/>
          <w:iCs/>
        </w:rPr>
        <w:t>Wikipedia</w:t>
      </w:r>
      <w:r>
        <w:t xml:space="preserve">, Wikimedia Foundation, 28 Apr. 2020, en.wikipedia.org/wiki/Divergent_(novel). </w:t>
      </w:r>
    </w:p>
    <w:p w14:paraId="3A996E29" w14:textId="430853B8" w:rsidR="005D61E2" w:rsidRDefault="005D61E2" w:rsidP="005D61E2">
      <w:pPr>
        <w:pStyle w:val="NormalWeb"/>
        <w:numPr>
          <w:ilvl w:val="0"/>
          <w:numId w:val="2"/>
        </w:numPr>
      </w:pPr>
      <w:r>
        <w:t xml:space="preserve">“Divergent Author Veronica Roth to Pen New Series.” </w:t>
      </w:r>
      <w:r>
        <w:rPr>
          <w:i/>
          <w:iCs/>
        </w:rPr>
        <w:t xml:space="preserve">The </w:t>
      </w:r>
      <w:proofErr w:type="spellStart"/>
      <w:r>
        <w:rPr>
          <w:i/>
          <w:iCs/>
        </w:rPr>
        <w:t>Booktopian</w:t>
      </w:r>
      <w:proofErr w:type="spellEnd"/>
      <w:r>
        <w:t xml:space="preserve">, 29 Feb. 2016, </w:t>
      </w:r>
      <w:hyperlink r:id="rId12" w:history="1">
        <w:r w:rsidRPr="00480EB7">
          <w:rPr>
            <w:rStyle w:val="Hyperlink"/>
          </w:rPr>
          <w:t>www.booktopia.com.au/blog/2015/03/03/divergent-author-veronica-roth-to-pen-new-series/</w:t>
        </w:r>
      </w:hyperlink>
      <w:r>
        <w:t xml:space="preserve">. </w:t>
      </w:r>
    </w:p>
    <w:p w14:paraId="524669BB" w14:textId="6BA6A972" w:rsidR="00C0235A" w:rsidRPr="00C0235A" w:rsidRDefault="00C0235A" w:rsidP="00C0235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235A">
        <w:rPr>
          <w:rFonts w:ascii="Times New Roman" w:eastAsia="Times New Roman" w:hAnsi="Times New Roman" w:cs="Times New Roman"/>
          <w:sz w:val="24"/>
          <w:szCs w:val="24"/>
          <w:lang w:val="en-US"/>
        </w:rPr>
        <w:t>“Black Dauntless Logo Simple (PNG) by Sashi0.Deviantart.com on @</w:t>
      </w:r>
      <w:proofErr w:type="spellStart"/>
      <w:r w:rsidRPr="00C0235A">
        <w:rPr>
          <w:rFonts w:ascii="Times New Roman" w:eastAsia="Times New Roman" w:hAnsi="Times New Roman" w:cs="Times New Roman"/>
          <w:sz w:val="24"/>
          <w:szCs w:val="24"/>
          <w:lang w:val="en-US"/>
        </w:rPr>
        <w:t>DeviantART</w:t>
      </w:r>
      <w:proofErr w:type="spellEnd"/>
      <w:r w:rsidRPr="00C023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Divergent Tattoo, Dauntless Tattoo.” </w:t>
      </w:r>
      <w:r w:rsidRPr="00C0235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Pinterest</w:t>
      </w:r>
      <w:r w:rsidRPr="00C023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hyperlink r:id="rId13" w:history="1">
        <w:r w:rsidRPr="0062406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www.pinterest.ca/pin/472033604666502209/</w:t>
        </w:r>
      </w:hyperlink>
      <w:r w:rsidRPr="00C0235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51817F6" w14:textId="33E44ED9" w:rsidR="001A3952" w:rsidRPr="001A3952" w:rsidRDefault="001A3952" w:rsidP="001A39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39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“Chapter ∞ - The One Where I Tell It How It Is (With Images): Divergent Factions, Divergent Tattoo, Abnegation.” </w:t>
      </w:r>
      <w:r w:rsidRPr="001A395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Pinterest</w:t>
      </w:r>
      <w:r w:rsidRPr="001A39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16 Apr. 2020, </w:t>
      </w:r>
      <w:hyperlink r:id="rId14" w:history="1">
        <w:r w:rsidRPr="0062406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www.pinterest.ca/pin/462041242992659467/</w:t>
        </w:r>
      </w:hyperlink>
      <w:r w:rsidRPr="001A395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5C937DD" w14:textId="640123CC" w:rsidR="006C01E5" w:rsidRPr="006C01E5" w:rsidRDefault="006C01E5" w:rsidP="006C01E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01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“Erudite Faction Symbol Black (PNG) by Sashi0 on </w:t>
      </w:r>
      <w:proofErr w:type="spellStart"/>
      <w:r w:rsidRPr="006C01E5">
        <w:rPr>
          <w:rFonts w:ascii="Times New Roman" w:eastAsia="Times New Roman" w:hAnsi="Times New Roman" w:cs="Times New Roman"/>
          <w:sz w:val="24"/>
          <w:szCs w:val="24"/>
          <w:lang w:val="en-US"/>
        </w:rPr>
        <w:t>DeviantART</w:t>
      </w:r>
      <w:proofErr w:type="spellEnd"/>
      <w:r w:rsidRPr="006C01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Divergent Fan Art.” </w:t>
      </w:r>
      <w:r w:rsidRPr="006C01E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Pinterest</w:t>
      </w:r>
      <w:r w:rsidRPr="006C01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hyperlink r:id="rId15" w:history="1">
        <w:r w:rsidRPr="0062406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www.pinterest.ca/pin/68328119322016562/</w:t>
        </w:r>
      </w:hyperlink>
      <w:r w:rsidRPr="006C01E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9EF2BD2" w14:textId="1133359A" w:rsidR="00287731" w:rsidRPr="00287731" w:rsidRDefault="00287731" w:rsidP="0028773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77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“Amity </w:t>
      </w:r>
      <w:proofErr w:type="gramStart"/>
      <w:r w:rsidRPr="00287731">
        <w:rPr>
          <w:rFonts w:ascii="Times New Roman" w:eastAsia="Times New Roman" w:hAnsi="Times New Roman" w:cs="Times New Roman"/>
          <w:sz w:val="24"/>
          <w:szCs w:val="24"/>
          <w:lang w:val="en-US"/>
        </w:rPr>
        <w:t>Tattoo!:</w:t>
      </w:r>
      <w:proofErr w:type="gramEnd"/>
      <w:r w:rsidRPr="002877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Divergent Factions, Divergent, Divergent Symbols.” </w:t>
      </w:r>
      <w:r w:rsidRPr="0028773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Pinterest</w:t>
      </w:r>
      <w:r w:rsidRPr="002877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hyperlink r:id="rId16" w:history="1">
        <w:r w:rsidRPr="0062406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www.pinterest.ca/pin/522347256754863754/</w:t>
        </w:r>
      </w:hyperlink>
      <w:r w:rsidRPr="0028773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0F0F45C" w14:textId="3067BAEF" w:rsidR="00930D9F" w:rsidRPr="00930D9F" w:rsidRDefault="00930D9F" w:rsidP="00930D9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0D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“Candor.” </w:t>
      </w:r>
      <w:r w:rsidRPr="00930D9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Divergent Wiki</w:t>
      </w:r>
      <w:r w:rsidRPr="00930D9F">
        <w:rPr>
          <w:rFonts w:ascii="Times New Roman" w:eastAsia="Times New Roman" w:hAnsi="Times New Roman" w:cs="Times New Roman"/>
          <w:sz w:val="24"/>
          <w:szCs w:val="24"/>
          <w:lang w:val="en-US"/>
        </w:rPr>
        <w:t>, divergent.fandom.com/wiki/Candor.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1402FDB" w14:textId="09423CF0" w:rsidR="003241C1" w:rsidRPr="006710C8" w:rsidRDefault="006710C8" w:rsidP="006710C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10C8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6710C8">
        <w:rPr>
          <w:rFonts w:ascii="Times New Roman" w:eastAsia="Times New Roman" w:hAnsi="Times New Roman" w:cs="Times New Roman"/>
          <w:sz w:val="24"/>
          <w:szCs w:val="24"/>
          <w:lang w:val="en-US"/>
        </w:rPr>
        <w:t>Katherinetegenbooks</w:t>
      </w:r>
      <w:proofErr w:type="spellEnd"/>
      <w:r w:rsidRPr="006710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.” </w:t>
      </w:r>
      <w:r w:rsidRPr="006710C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Katherinetegenbooks.tumblr.com</w:t>
      </w:r>
      <w:r w:rsidRPr="006710C8">
        <w:rPr>
          <w:rFonts w:ascii="Times New Roman" w:eastAsia="Times New Roman" w:hAnsi="Times New Roman" w:cs="Times New Roman"/>
          <w:sz w:val="24"/>
          <w:szCs w:val="24"/>
          <w:lang w:val="en-US"/>
        </w:rPr>
        <w:t>, katherinetegenbooks.tumblr.com/.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sectPr w:rsidR="003241C1" w:rsidRPr="006710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84D3B"/>
    <w:multiLevelType w:val="hybridMultilevel"/>
    <w:tmpl w:val="2472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B7014"/>
    <w:multiLevelType w:val="hybridMultilevel"/>
    <w:tmpl w:val="F57C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C1"/>
    <w:rsid w:val="001A3952"/>
    <w:rsid w:val="002272F4"/>
    <w:rsid w:val="00287731"/>
    <w:rsid w:val="003241C1"/>
    <w:rsid w:val="00552E47"/>
    <w:rsid w:val="005D61E2"/>
    <w:rsid w:val="006710C8"/>
    <w:rsid w:val="006C01E5"/>
    <w:rsid w:val="00930D9F"/>
    <w:rsid w:val="00941FBE"/>
    <w:rsid w:val="00C0235A"/>
    <w:rsid w:val="00ED1BE0"/>
    <w:rsid w:val="00F74D8F"/>
    <w:rsid w:val="00F8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8BCF"/>
  <w15:chartTrackingRefBased/>
  <w15:docId w15:val="{1EF0F860-23A0-47F3-89E4-1B43C188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1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241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bo.com/ca/en/audiobook/divergent-14" TargetMode="External"/><Relationship Id="rId13" Type="http://schemas.openxmlformats.org/officeDocument/2006/relationships/hyperlink" Target="http://www.pinterest.ca/pin/472033604666502209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ooktopia.com.au/blog/2015/03/03/divergent-author-veronica-roth-to-pen-new-seri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pinterest.ca/pin/522347256754863754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ritannica.com/biography/Veronica-Roth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pinterest.ca/pin/68328119322016562/" TargetMode="External"/><Relationship Id="rId10" Type="http://schemas.openxmlformats.org/officeDocument/2006/relationships/hyperlink" Target="http://www.pinterest.ca/pin/209065607677603503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theatlantic.com/culture/archive/2014/03/how-divergent-production-designer-built-dystopian-chicago/359397/" TargetMode="External"/><Relationship Id="rId14" Type="http://schemas.openxmlformats.org/officeDocument/2006/relationships/hyperlink" Target="http://www.pinterest.ca/pin/46204124299265946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7" ma:contentTypeDescription="Create a new document." ma:contentTypeScope="" ma:versionID="4d253926ba7d1e421d255851b845201d">
  <xsd:schema xmlns:xsd="http://www.w3.org/2001/XMLSchema" xmlns:xs="http://www.w3.org/2001/XMLSchema" xmlns:p="http://schemas.microsoft.com/office/2006/metadata/properties" xmlns:ns3="480563db-c18d-4607-9a4e-8f350e49cae8" xmlns:ns4="0716b7e6-9fa2-47f2-8239-4315f47f24ef" targetNamespace="http://schemas.microsoft.com/office/2006/metadata/properties" ma:root="true" ma:fieldsID="80f1d063af84593934ebabd4c7546f50" ns3:_="" ns4:_="">
    <xsd:import namespace="480563db-c18d-4607-9a4e-8f350e49cae8"/>
    <xsd:import namespace="0716b7e6-9fa2-47f2-8239-4315f47f24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4889CD-4BD0-46FF-80FD-997685D70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563db-c18d-4607-9a4e-8f350e49cae8"/>
    <ds:schemaRef ds:uri="0716b7e6-9fa2-47f2-8239-4315f47f2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91958F-4C4C-439C-9B68-977BCDC57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12D45-6740-4EC7-AAD7-896CDF03F88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716b7e6-9fa2-47f2-8239-4315f47f24ef"/>
    <ds:schemaRef ds:uri="http://purl.org/dc/terms/"/>
    <ds:schemaRef ds:uri="480563db-c18d-4607-9a4e-8f350e49cae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127S-Andreasen, Melia</dc:creator>
  <cp:keywords/>
  <dc:description/>
  <cp:lastModifiedBy>127S-Andreasen, Melia</cp:lastModifiedBy>
  <cp:revision>2</cp:revision>
  <dcterms:created xsi:type="dcterms:W3CDTF">2020-05-14T02:33:00Z</dcterms:created>
  <dcterms:modified xsi:type="dcterms:W3CDTF">2020-05-14T02:33:00Z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