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05" w:rsidRPr="00967FBE" w:rsidRDefault="000300A5" w:rsidP="00924D46">
      <w:pPr>
        <w:rPr>
          <w:sz w:val="48"/>
          <w:szCs w:val="48"/>
        </w:rPr>
      </w:pPr>
      <w:bookmarkStart w:id="0" w:name="_GoBack"/>
      <w:bookmarkEnd w:id="0"/>
      <w:r w:rsidRPr="00967FBE">
        <w:rPr>
          <w:sz w:val="48"/>
          <w:szCs w:val="48"/>
        </w:rPr>
        <w:t xml:space="preserve">Climate: </w:t>
      </w:r>
    </w:p>
    <w:p w:rsidR="00924D46" w:rsidRPr="00967FBE" w:rsidRDefault="00924D46" w:rsidP="00924D4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67FBE">
        <w:rPr>
          <w:sz w:val="48"/>
          <w:szCs w:val="48"/>
        </w:rPr>
        <w:t xml:space="preserve">Lots of rainfall </w:t>
      </w:r>
    </w:p>
    <w:p w:rsidR="00924D46" w:rsidRPr="00967FBE" w:rsidRDefault="00924D46" w:rsidP="00924D4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67FBE">
        <w:rPr>
          <w:sz w:val="48"/>
          <w:szCs w:val="48"/>
        </w:rPr>
        <w:t>Rains all year around</w:t>
      </w:r>
    </w:p>
    <w:p w:rsidR="00924D46" w:rsidRPr="00967FBE" w:rsidRDefault="00924D46" w:rsidP="00924D4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67FBE">
        <w:rPr>
          <w:sz w:val="48"/>
          <w:szCs w:val="48"/>
        </w:rPr>
        <w:t>Very cold</w:t>
      </w:r>
    </w:p>
    <w:p w:rsidR="00924D46" w:rsidRPr="00967FBE" w:rsidRDefault="00924D46" w:rsidP="00924D4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67FBE">
        <w:rPr>
          <w:sz w:val="48"/>
          <w:szCs w:val="48"/>
        </w:rPr>
        <w:t>Highest temperature is in July at 18 degree Celsius</w:t>
      </w:r>
      <w:r w:rsidR="00383326" w:rsidRPr="00967FBE">
        <w:rPr>
          <w:sz w:val="48"/>
          <w:szCs w:val="48"/>
        </w:rPr>
        <w:t>.</w:t>
      </w:r>
    </w:p>
    <w:p w:rsidR="00383326" w:rsidRDefault="00383326" w:rsidP="00383326">
      <w:pPr>
        <w:rPr>
          <w:sz w:val="48"/>
          <w:szCs w:val="48"/>
        </w:rPr>
      </w:pPr>
    </w:p>
    <w:p w:rsidR="00535280" w:rsidRDefault="00535280" w:rsidP="00383326">
      <w:pPr>
        <w:rPr>
          <w:sz w:val="48"/>
          <w:szCs w:val="48"/>
        </w:rPr>
      </w:pPr>
    </w:p>
    <w:p w:rsidR="00BD0D3D" w:rsidRDefault="00BD0D3D" w:rsidP="00AF14A3">
      <w:pPr>
        <w:rPr>
          <w:sz w:val="48"/>
          <w:szCs w:val="48"/>
        </w:rPr>
      </w:pPr>
      <w:r>
        <w:rPr>
          <w:sz w:val="48"/>
          <w:szCs w:val="48"/>
        </w:rPr>
        <w:t>Landscape/cityscapes:</w:t>
      </w:r>
    </w:p>
    <w:p w:rsidR="00BD0D3D" w:rsidRPr="006027B6" w:rsidRDefault="00977B2E" w:rsidP="006027B6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Stone hall castle</w:t>
      </w:r>
    </w:p>
    <w:p w:rsidR="00414087" w:rsidRDefault="00930E96" w:rsidP="00414087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Government </w:t>
      </w:r>
      <w:r w:rsidR="006027B6">
        <w:rPr>
          <w:sz w:val="48"/>
          <w:szCs w:val="48"/>
        </w:rPr>
        <w:t>house</w:t>
      </w:r>
    </w:p>
    <w:p w:rsidR="0063483A" w:rsidRPr="00414087" w:rsidRDefault="0063483A" w:rsidP="00414087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414087">
        <w:rPr>
          <w:rFonts w:ascii="Georgia" w:eastAsia="Times New Roman" w:hAnsi="Georgia"/>
          <w:color w:val="222222"/>
          <w:sz w:val="48"/>
          <w:szCs w:val="48"/>
        </w:rPr>
        <w:t>Saskatchewan Legislative Building</w:t>
      </w:r>
    </w:p>
    <w:p w:rsidR="00095B42" w:rsidRDefault="00095B42" w:rsidP="0062157E">
      <w:pPr>
        <w:pStyle w:val="Heading1"/>
        <w:numPr>
          <w:ilvl w:val="0"/>
          <w:numId w:val="4"/>
        </w:numPr>
        <w:shd w:val="clear" w:color="auto" w:fill="FFFFFF"/>
        <w:spacing w:before="0" w:line="450" w:lineRule="atLeast"/>
        <w:divId w:val="108379375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Style w:val="Strong"/>
          <w:rFonts w:ascii="Arial" w:eastAsia="Times New Roman" w:hAnsi="Arial" w:cs="Arial"/>
          <w:b w:val="0"/>
          <w:bCs w:val="0"/>
          <w:color w:val="333333"/>
          <w:sz w:val="45"/>
          <w:szCs w:val="45"/>
        </w:rPr>
        <w:t>The Co-operators Centre</w:t>
      </w:r>
    </w:p>
    <w:p w:rsidR="00FE5970" w:rsidRDefault="00414087" w:rsidP="00414087">
      <w:pPr>
        <w:pStyle w:val="Heading1"/>
        <w:numPr>
          <w:ilvl w:val="0"/>
          <w:numId w:val="4"/>
        </w:numPr>
        <w:shd w:val="clear" w:color="auto" w:fill="FFFFFF"/>
        <w:spacing w:before="0"/>
        <w:textAlignment w:val="baseline"/>
        <w:divId w:val="1556432308"/>
        <w:rPr>
          <w:rFonts w:ascii="Georgia" w:eastAsia="Times New Roman" w:hAnsi="Georgia"/>
          <w:color w:val="222222"/>
          <w:sz w:val="41"/>
          <w:szCs w:val="41"/>
        </w:rPr>
      </w:pPr>
      <w:r>
        <w:rPr>
          <w:rFonts w:ascii="Georgia" w:eastAsia="Times New Roman" w:hAnsi="Georgia"/>
          <w:color w:val="222222"/>
          <w:sz w:val="41"/>
          <w:szCs w:val="41"/>
        </w:rPr>
        <w:t>M</w:t>
      </w:r>
      <w:r w:rsidR="00FE5970">
        <w:rPr>
          <w:rFonts w:ascii="Georgia" w:eastAsia="Times New Roman" w:hAnsi="Georgia"/>
          <w:color w:val="222222"/>
          <w:sz w:val="41"/>
          <w:szCs w:val="41"/>
        </w:rPr>
        <w:t xml:space="preserve">osaic </w:t>
      </w:r>
      <w:r w:rsidR="00A61DD5">
        <w:rPr>
          <w:rFonts w:ascii="Georgia" w:eastAsia="Times New Roman" w:hAnsi="Georgia"/>
          <w:color w:val="222222"/>
          <w:sz w:val="41"/>
          <w:szCs w:val="41"/>
        </w:rPr>
        <w:t>Stadium</w:t>
      </w:r>
    </w:p>
    <w:p w:rsidR="00A61DD5" w:rsidRDefault="00A61DD5" w:rsidP="00A61DD5">
      <w:pPr>
        <w:divId w:val="1556432308"/>
      </w:pPr>
    </w:p>
    <w:p w:rsidR="00A61DD5" w:rsidRDefault="00A61DD5" w:rsidP="00A61DD5">
      <w:pPr>
        <w:divId w:val="1556432308"/>
      </w:pPr>
    </w:p>
    <w:p w:rsidR="00A61DD5" w:rsidRDefault="00A61DD5" w:rsidP="00A61DD5">
      <w:pPr>
        <w:divId w:val="1556432308"/>
      </w:pPr>
    </w:p>
    <w:p w:rsidR="00A61DD5" w:rsidRDefault="00A61DD5" w:rsidP="00A61DD5">
      <w:pPr>
        <w:divId w:val="1556432308"/>
      </w:pPr>
    </w:p>
    <w:p w:rsidR="00A61DD5" w:rsidRPr="00A61DD5" w:rsidRDefault="00A61DD5" w:rsidP="00A61DD5">
      <w:pPr>
        <w:divId w:val="1556432308"/>
      </w:pPr>
    </w:p>
    <w:p w:rsidR="0062157E" w:rsidRDefault="0062157E" w:rsidP="00846436">
      <w:pPr>
        <w:rPr>
          <w:sz w:val="52"/>
          <w:szCs w:val="52"/>
        </w:rPr>
      </w:pPr>
    </w:p>
    <w:p w:rsidR="0062157E" w:rsidRDefault="0062157E" w:rsidP="00846436">
      <w:pPr>
        <w:rPr>
          <w:sz w:val="52"/>
          <w:szCs w:val="52"/>
        </w:rPr>
      </w:pPr>
    </w:p>
    <w:p w:rsidR="00F424DB" w:rsidRDefault="00DC3F2B" w:rsidP="00DC3F2B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sz w:val="52"/>
          <w:szCs w:val="52"/>
        </w:rPr>
        <w:t>Region</w:t>
      </w:r>
      <w:r w:rsidR="00F424DB" w:rsidRPr="00967FBE">
        <w:rPr>
          <w:sz w:val="48"/>
          <w:szCs w:val="48"/>
        </w:rPr>
        <w:t xml:space="preserve">: </w:t>
      </w:r>
    </w:p>
    <w:p w:rsidR="00A118B9" w:rsidRPr="000B0BEC" w:rsidRDefault="00A118B9">
      <w:pPr>
        <w:divId w:val="2005933795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0B0BEC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Regina is located in the interior </w:t>
      </w:r>
      <w:r w:rsidR="002242A1" w:rsidRPr="000B0BEC">
        <w:rPr>
          <w:rFonts w:ascii="Arial" w:eastAsia="Times New Roman" w:hAnsi="Arial" w:cs="Arial"/>
          <w:color w:val="000000" w:themeColor="text1"/>
          <w:sz w:val="48"/>
          <w:szCs w:val="48"/>
        </w:rPr>
        <w:t>plains. The</w:t>
      </w:r>
      <w:r w:rsidRPr="000B0BEC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soil in interior plains are rich, meaning </w:t>
      </w:r>
      <w:r w:rsidR="002242A1">
        <w:rPr>
          <w:rFonts w:ascii="Arial" w:eastAsia="Times New Roman" w:hAnsi="Arial" w:cs="Arial"/>
          <w:color w:val="000000" w:themeColor="text1"/>
          <w:sz w:val="48"/>
          <w:szCs w:val="48"/>
        </w:rPr>
        <w:t>its good for</w:t>
      </w:r>
      <w:r w:rsidRPr="000B0BEC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agriculture. </w:t>
      </w:r>
      <w:r w:rsidR="00110572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This area is made of </w:t>
      </w:r>
      <w:r w:rsidR="008173E5">
        <w:rPr>
          <w:rFonts w:ascii="Arial" w:eastAsia="Times New Roman" w:hAnsi="Arial" w:cs="Arial"/>
          <w:color w:val="000000" w:themeColor="text1"/>
          <w:sz w:val="48"/>
          <w:szCs w:val="48"/>
        </w:rPr>
        <w:t>flat lands which makes it eas</w:t>
      </w:r>
      <w:r w:rsidR="00CF4247">
        <w:rPr>
          <w:rFonts w:ascii="Arial" w:eastAsia="Times New Roman" w:hAnsi="Arial" w:cs="Arial"/>
          <w:color w:val="000000" w:themeColor="text1"/>
          <w:sz w:val="48"/>
          <w:szCs w:val="48"/>
        </w:rPr>
        <w:t>ier to</w:t>
      </w:r>
      <w:r w:rsidR="008173E5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build </w:t>
      </w:r>
      <w:r w:rsidR="00CF4247">
        <w:rPr>
          <w:rFonts w:ascii="Arial" w:eastAsia="Times New Roman" w:hAnsi="Arial" w:cs="Arial"/>
          <w:color w:val="000000" w:themeColor="text1"/>
          <w:sz w:val="48"/>
          <w:szCs w:val="48"/>
        </w:rPr>
        <w:t>the city.</w:t>
      </w:r>
    </w:p>
    <w:p w:rsidR="00967FBE" w:rsidRDefault="00967FBE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B36CC4" w:rsidRDefault="00B36CC4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B36CC4" w:rsidRDefault="00B36CC4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Province: </w:t>
      </w:r>
    </w:p>
    <w:p w:rsidR="0098683D" w:rsidRDefault="00177F71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Regina Is the capital city of the Canadian province Saskatchewan.</w:t>
      </w:r>
    </w:p>
    <w:p w:rsidR="00A61DD5" w:rsidRDefault="00A61DD5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A61DD5" w:rsidRDefault="00A61DD5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A61DD5" w:rsidRDefault="00A61DD5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A61DD5" w:rsidRDefault="00A61DD5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A61DD5" w:rsidRDefault="00A61DD5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201B21" w:rsidRDefault="00967FBE" w:rsidP="00383326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Population: </w:t>
      </w:r>
    </w:p>
    <w:p w:rsidR="003A7B25" w:rsidRDefault="003A7B25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lastRenderedPageBreak/>
        <w:t>Is</w:t>
      </w:r>
      <w:r w:rsidR="00390F62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 estimated to be </w:t>
      </w:r>
      <w:r w:rsidR="00C53ABD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230</w:t>
      </w:r>
      <w:r w:rsidR="001647E2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,000 in 2019</w:t>
      </w:r>
      <w:r w:rsidR="00201B21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. Which makes it </w:t>
      </w:r>
      <w:r w:rsidR="002B0780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24</w:t>
      </w:r>
      <w:r w:rsidR="002B0780" w:rsidRPr="002B0780">
        <w:rPr>
          <w:rFonts w:ascii="Roboto" w:eastAsia="Times New Roman" w:hAnsi="Roboto"/>
          <w:color w:val="3C4043"/>
          <w:sz w:val="48"/>
          <w:szCs w:val="48"/>
          <w:shd w:val="clear" w:color="auto" w:fill="FFFFFF"/>
          <w:vertAlign w:val="superscript"/>
        </w:rPr>
        <w:t>th</w:t>
      </w:r>
      <w:r w:rsidR="002B0780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 </w:t>
      </w: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largest city in </w:t>
      </w:r>
      <w:r w:rsidR="005135EB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Canada.</w:t>
      </w:r>
    </w:p>
    <w:p w:rsidR="005135EB" w:rsidRDefault="005135EB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5135EB" w:rsidRDefault="005135EB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5135EB" w:rsidRDefault="005135EB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Housing prices:</w:t>
      </w:r>
    </w:p>
    <w:p w:rsidR="00DF75F7" w:rsidRDefault="009A6700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In Regina the housing prices are much lower than Vancouver. For example in Vancouver a </w:t>
      </w:r>
      <w:r w:rsidR="00062C5C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 xml:space="preserve">2 storey house cost 2 million dollars </w:t>
      </w:r>
      <w:r w:rsidR="00277E59"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but in Regina it costs only 400,000 dollars.</w:t>
      </w:r>
    </w:p>
    <w:p w:rsidR="005551CB" w:rsidRDefault="005551CB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</w:p>
    <w:p w:rsidR="005551CB" w:rsidRDefault="00BB418B" w:rsidP="003A7B25">
      <w:pP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3C4043"/>
          <w:sz w:val="48"/>
          <w:szCs w:val="48"/>
          <w:shd w:val="clear" w:color="auto" w:fill="FFFFFF"/>
        </w:rPr>
        <w:t>Transportation:</w:t>
      </w:r>
    </w:p>
    <w:p w:rsidR="00BB418B" w:rsidRDefault="0066649B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  <w:r w:rsidRPr="004337FA">
        <w:rPr>
          <w:rFonts w:ascii="Arial" w:eastAsia="Times New Roman" w:hAnsi="Arial" w:cs="Arial"/>
          <w:color w:val="242420"/>
          <w:sz w:val="48"/>
          <w:szCs w:val="48"/>
        </w:rPr>
        <w:t xml:space="preserve">Regina's </w:t>
      </w:r>
      <w:r w:rsidR="004337FA">
        <w:rPr>
          <w:rFonts w:ascii="Arial" w:eastAsia="Times New Roman" w:hAnsi="Arial" w:cs="Arial"/>
          <w:color w:val="242420"/>
          <w:sz w:val="48"/>
          <w:szCs w:val="48"/>
        </w:rPr>
        <w:t xml:space="preserve">public </w:t>
      </w:r>
      <w:r w:rsidR="00095C5C">
        <w:rPr>
          <w:rFonts w:ascii="Arial" w:eastAsia="Times New Roman" w:hAnsi="Arial" w:cs="Arial"/>
          <w:color w:val="242420"/>
          <w:sz w:val="48"/>
          <w:szCs w:val="48"/>
        </w:rPr>
        <w:t xml:space="preserve">transportation </w:t>
      </w:r>
      <w:r w:rsidRPr="004337FA">
        <w:rPr>
          <w:rFonts w:ascii="Arial" w:eastAsia="Times New Roman" w:hAnsi="Arial" w:cs="Arial"/>
          <w:color w:val="242420"/>
          <w:sz w:val="48"/>
          <w:szCs w:val="48"/>
        </w:rPr>
        <w:t>services provide safe, reliable, affordable and accessible transportation</w:t>
      </w:r>
      <w:r w:rsidR="00095C5C">
        <w:rPr>
          <w:rFonts w:ascii="Arial" w:eastAsia="Times New Roman" w:hAnsi="Arial" w:cs="Arial"/>
          <w:color w:val="242420"/>
          <w:sz w:val="48"/>
          <w:szCs w:val="48"/>
        </w:rPr>
        <w:t xml:space="preserve">. </w:t>
      </w:r>
    </w:p>
    <w:p w:rsidR="000F63D7" w:rsidRDefault="000F63D7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</w:p>
    <w:p w:rsidR="003442D5" w:rsidRDefault="00D20FC0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t>Crime rate</w:t>
      </w:r>
      <w:r w:rsidR="0075147B">
        <w:rPr>
          <w:rFonts w:ascii="Arial" w:eastAsia="Times New Roman" w:hAnsi="Arial" w:cs="Arial"/>
          <w:color w:val="242420"/>
          <w:sz w:val="48"/>
          <w:szCs w:val="48"/>
        </w:rPr>
        <w:t xml:space="preserve">: </w:t>
      </w:r>
    </w:p>
    <w:p w:rsidR="000A0123" w:rsidRDefault="000A0123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lastRenderedPageBreak/>
        <w:t xml:space="preserve">Regina has the highest crime rate in </w:t>
      </w:r>
      <w:r w:rsidR="007B62A5">
        <w:rPr>
          <w:rFonts w:ascii="Arial" w:eastAsia="Times New Roman" w:hAnsi="Arial" w:cs="Arial"/>
          <w:color w:val="242420"/>
          <w:sz w:val="48"/>
          <w:szCs w:val="48"/>
        </w:rPr>
        <w:t>Canada</w:t>
      </w:r>
      <w:r>
        <w:rPr>
          <w:rFonts w:ascii="Arial" w:eastAsia="Times New Roman" w:hAnsi="Arial" w:cs="Arial"/>
          <w:color w:val="242420"/>
          <w:sz w:val="48"/>
          <w:szCs w:val="48"/>
        </w:rPr>
        <w:t xml:space="preserve"> meaning out of 100,000 people 10,000 of them get jumped</w:t>
      </w:r>
      <w:r w:rsidR="007B62A5">
        <w:rPr>
          <w:rFonts w:ascii="Arial" w:eastAsia="Times New Roman" w:hAnsi="Arial" w:cs="Arial"/>
          <w:color w:val="242420"/>
          <w:sz w:val="48"/>
          <w:szCs w:val="48"/>
        </w:rPr>
        <w:t>.</w:t>
      </w:r>
    </w:p>
    <w:p w:rsidR="00D20FC0" w:rsidRDefault="00D20FC0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</w:p>
    <w:p w:rsidR="00D20FC0" w:rsidRDefault="00D20FC0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</w:p>
    <w:p w:rsidR="00D20FC0" w:rsidRDefault="00D20FC0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</w:p>
    <w:p w:rsidR="000F63D7" w:rsidRDefault="000F63D7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t>Economic activities:</w:t>
      </w:r>
    </w:p>
    <w:p w:rsidR="000F63D7" w:rsidRDefault="00BA0004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  <w:r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 </w:t>
      </w:r>
      <w:r w:rsidR="00B645EF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Is</w:t>
      </w:r>
      <w:r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 mainly based on </w:t>
      </w:r>
      <w:r w:rsidR="00B645EF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Regina’s </w:t>
      </w:r>
      <w:r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 natural resources. Such as </w:t>
      </w:r>
      <w:r w:rsidR="00015BDD"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 </w:t>
      </w:r>
      <w:r w:rsidR="00B645EF">
        <w:rPr>
          <w:rFonts w:ascii="Roboto" w:eastAsia="Times New Roman" w:hAnsi="Roboto"/>
          <w:sz w:val="48"/>
          <w:szCs w:val="48"/>
          <w:bdr w:val="none" w:sz="0" w:space="0" w:color="auto" w:frame="1"/>
          <w:shd w:val="clear" w:color="auto" w:fill="FFFFFF"/>
        </w:rPr>
        <w:t>Oil</w:t>
      </w:r>
      <w:r w:rsidR="00E57549">
        <w:rPr>
          <w:rFonts w:ascii="Roboto" w:eastAsia="Times New Roman" w:hAnsi="Roboto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="00015BDD"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and </w:t>
      </w:r>
      <w:r w:rsidR="00015BDD" w:rsidRPr="00511A39">
        <w:rPr>
          <w:rFonts w:ascii="Roboto" w:eastAsia="Times New Roman" w:hAnsi="Roboto"/>
          <w:sz w:val="48"/>
          <w:szCs w:val="48"/>
          <w:bdr w:val="none" w:sz="0" w:space="0" w:color="auto" w:frame="1"/>
          <w:shd w:val="clear" w:color="auto" w:fill="FFFFFF"/>
        </w:rPr>
        <w:t>natural gas</w:t>
      </w:r>
      <w:r w:rsidR="00015BDD"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, </w:t>
      </w:r>
      <w:r w:rsidR="00015BDD" w:rsidRPr="00511A39">
        <w:rPr>
          <w:rFonts w:ascii="Roboto" w:eastAsia="Times New Roman" w:hAnsi="Roboto"/>
          <w:sz w:val="48"/>
          <w:szCs w:val="48"/>
          <w:bdr w:val="none" w:sz="0" w:space="0" w:color="auto" w:frame="1"/>
          <w:shd w:val="clear" w:color="auto" w:fill="FFFFFF"/>
        </w:rPr>
        <w:t>potash</w:t>
      </w:r>
      <w:r w:rsidR="00015BDD"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, </w:t>
      </w:r>
      <w:r w:rsidR="00015BDD" w:rsidRPr="00511A39">
        <w:rPr>
          <w:rFonts w:ascii="Roboto" w:eastAsia="Times New Roman" w:hAnsi="Roboto"/>
          <w:sz w:val="48"/>
          <w:szCs w:val="48"/>
          <w:bdr w:val="none" w:sz="0" w:space="0" w:color="auto" w:frame="1"/>
          <w:shd w:val="clear" w:color="auto" w:fill="FFFFFF"/>
        </w:rPr>
        <w:t>kaolin</w:t>
      </w:r>
      <w:r w:rsidR="00015BDD"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, </w:t>
      </w:r>
      <w:r w:rsidR="00015BDD" w:rsidRPr="00511A39">
        <w:rPr>
          <w:rFonts w:ascii="Roboto" w:eastAsia="Times New Roman" w:hAnsi="Roboto"/>
          <w:sz w:val="48"/>
          <w:szCs w:val="48"/>
          <w:bdr w:val="none" w:sz="0" w:space="0" w:color="auto" w:frame="1"/>
          <w:shd w:val="clear" w:color="auto" w:fill="FFFFFF"/>
        </w:rPr>
        <w:t>sodium sulphite</w:t>
      </w:r>
      <w:r w:rsidR="00015BDD" w:rsidRPr="00511A3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 and </w:t>
      </w:r>
      <w:r w:rsidR="00E57549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bentonite. </w:t>
      </w:r>
    </w:p>
    <w:p w:rsidR="00E57549" w:rsidRDefault="00E57549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</w:p>
    <w:p w:rsidR="00E57549" w:rsidRDefault="00E57549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</w:p>
    <w:p w:rsidR="00E57549" w:rsidRDefault="00E57549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Cultural life: </w:t>
      </w:r>
    </w:p>
    <w:p w:rsidR="00E57549" w:rsidRDefault="003A3084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  <w:r w:rsidRPr="003A3084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Regina has</w:t>
      </w:r>
      <w:r w:rsidR="007542E7" w:rsidRPr="003A3084"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 a rich cultural life in music, theatre and dance</w:t>
      </w:r>
      <w: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>.</w:t>
      </w:r>
    </w:p>
    <w:p w:rsidR="00B0506C" w:rsidRDefault="00B0506C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</w:p>
    <w:p w:rsidR="00B0506C" w:rsidRDefault="00B0506C" w:rsidP="004337FA">
      <w:pP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222222"/>
          <w:sz w:val="48"/>
          <w:szCs w:val="48"/>
          <w:shd w:val="clear" w:color="auto" w:fill="FFFFFF"/>
        </w:rPr>
        <w:t xml:space="preserve">Fun fact: </w:t>
      </w:r>
    </w:p>
    <w:p w:rsidR="00B0506C" w:rsidRDefault="00D078E6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lastRenderedPageBreak/>
        <w:t xml:space="preserve">Stone hall castle is Canada’s only medieval style </w:t>
      </w:r>
      <w:r w:rsidR="000E41E7">
        <w:rPr>
          <w:rFonts w:ascii="Arial" w:eastAsia="Times New Roman" w:hAnsi="Arial" w:cs="Arial"/>
          <w:color w:val="242420"/>
          <w:sz w:val="48"/>
          <w:szCs w:val="48"/>
        </w:rPr>
        <w:t>castle.</w:t>
      </w:r>
    </w:p>
    <w:p w:rsidR="000E41E7" w:rsidRDefault="000E41E7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</w:p>
    <w:p w:rsidR="000E41E7" w:rsidRDefault="000E41E7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</w:p>
    <w:p w:rsidR="000E41E7" w:rsidRDefault="000E41E7" w:rsidP="004337FA">
      <w:p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t>3 reasons why I would live in Regina:</w:t>
      </w:r>
    </w:p>
    <w:p w:rsidR="000E41E7" w:rsidRDefault="000B7E37" w:rsidP="000B7E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t xml:space="preserve"> Low housing prices </w:t>
      </w:r>
    </w:p>
    <w:p w:rsidR="000B7E37" w:rsidRDefault="000B7E37" w:rsidP="000B7E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t>Lovely weather</w:t>
      </w:r>
    </w:p>
    <w:p w:rsidR="000B7E37" w:rsidRPr="000B7E37" w:rsidRDefault="000B7E37" w:rsidP="000B7E3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42420"/>
          <w:sz w:val="48"/>
          <w:szCs w:val="48"/>
        </w:rPr>
      </w:pPr>
      <w:r>
        <w:rPr>
          <w:rFonts w:ascii="Arial" w:eastAsia="Times New Roman" w:hAnsi="Arial" w:cs="Arial"/>
          <w:color w:val="242420"/>
          <w:sz w:val="48"/>
          <w:szCs w:val="48"/>
        </w:rPr>
        <w:t xml:space="preserve">Beautiful </w:t>
      </w:r>
      <w:r w:rsidR="009862C9">
        <w:rPr>
          <w:rFonts w:ascii="Arial" w:eastAsia="Times New Roman" w:hAnsi="Arial" w:cs="Arial"/>
          <w:color w:val="242420"/>
          <w:sz w:val="48"/>
          <w:szCs w:val="48"/>
        </w:rPr>
        <w:t xml:space="preserve">landscapes </w:t>
      </w:r>
      <w:r>
        <w:rPr>
          <w:rFonts w:ascii="Arial" w:eastAsia="Times New Roman" w:hAnsi="Arial" w:cs="Arial"/>
          <w:color w:val="242420"/>
          <w:sz w:val="48"/>
          <w:szCs w:val="48"/>
        </w:rPr>
        <w:t xml:space="preserve">and </w:t>
      </w:r>
      <w:r w:rsidR="009862C9">
        <w:rPr>
          <w:rFonts w:ascii="Arial" w:eastAsia="Times New Roman" w:hAnsi="Arial" w:cs="Arial"/>
          <w:color w:val="242420"/>
          <w:sz w:val="48"/>
          <w:szCs w:val="48"/>
        </w:rPr>
        <w:t xml:space="preserve">cityscapes </w:t>
      </w:r>
    </w:p>
    <w:sectPr w:rsidR="000B7E37" w:rsidRPr="000B7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81"/>
    <w:multiLevelType w:val="hybridMultilevel"/>
    <w:tmpl w:val="53F41CD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146F16CF"/>
    <w:multiLevelType w:val="hybridMultilevel"/>
    <w:tmpl w:val="55A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7B0"/>
    <w:multiLevelType w:val="hybridMultilevel"/>
    <w:tmpl w:val="760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06A"/>
    <w:multiLevelType w:val="hybridMultilevel"/>
    <w:tmpl w:val="34E2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689C"/>
    <w:multiLevelType w:val="hybridMultilevel"/>
    <w:tmpl w:val="D9FC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21CA"/>
    <w:multiLevelType w:val="hybridMultilevel"/>
    <w:tmpl w:val="F544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2A39"/>
    <w:multiLevelType w:val="hybridMultilevel"/>
    <w:tmpl w:val="18A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05"/>
    <w:rsid w:val="00015BDD"/>
    <w:rsid w:val="000300A5"/>
    <w:rsid w:val="00062C5C"/>
    <w:rsid w:val="00095B42"/>
    <w:rsid w:val="00095C5C"/>
    <w:rsid w:val="000A0123"/>
    <w:rsid w:val="000A2392"/>
    <w:rsid w:val="000B0BEC"/>
    <w:rsid w:val="000B7E37"/>
    <w:rsid w:val="000C25A8"/>
    <w:rsid w:val="000E41E7"/>
    <w:rsid w:val="000F63D7"/>
    <w:rsid w:val="00110572"/>
    <w:rsid w:val="00157BD8"/>
    <w:rsid w:val="001647E2"/>
    <w:rsid w:val="00177F71"/>
    <w:rsid w:val="00201B21"/>
    <w:rsid w:val="00203E91"/>
    <w:rsid w:val="002242A1"/>
    <w:rsid w:val="00231376"/>
    <w:rsid w:val="00277E59"/>
    <w:rsid w:val="002B0780"/>
    <w:rsid w:val="003442D5"/>
    <w:rsid w:val="00370F05"/>
    <w:rsid w:val="00383326"/>
    <w:rsid w:val="00390F62"/>
    <w:rsid w:val="003A3084"/>
    <w:rsid w:val="003A7B25"/>
    <w:rsid w:val="00410AA3"/>
    <w:rsid w:val="00414087"/>
    <w:rsid w:val="004337FA"/>
    <w:rsid w:val="004D35A9"/>
    <w:rsid w:val="00511A39"/>
    <w:rsid w:val="005135EB"/>
    <w:rsid w:val="00535280"/>
    <w:rsid w:val="005551CB"/>
    <w:rsid w:val="006027B6"/>
    <w:rsid w:val="0062157E"/>
    <w:rsid w:val="0063483A"/>
    <w:rsid w:val="0064217B"/>
    <w:rsid w:val="0066649B"/>
    <w:rsid w:val="0075147B"/>
    <w:rsid w:val="007542E7"/>
    <w:rsid w:val="007B62A5"/>
    <w:rsid w:val="008173E5"/>
    <w:rsid w:val="0083467D"/>
    <w:rsid w:val="00846436"/>
    <w:rsid w:val="00924D46"/>
    <w:rsid w:val="00930E96"/>
    <w:rsid w:val="00967FBE"/>
    <w:rsid w:val="00977B2E"/>
    <w:rsid w:val="009862C9"/>
    <w:rsid w:val="0098683D"/>
    <w:rsid w:val="009A6700"/>
    <w:rsid w:val="00A118B9"/>
    <w:rsid w:val="00A61DD5"/>
    <w:rsid w:val="00AF14A3"/>
    <w:rsid w:val="00B0506C"/>
    <w:rsid w:val="00B36CC4"/>
    <w:rsid w:val="00B645EF"/>
    <w:rsid w:val="00BA0004"/>
    <w:rsid w:val="00BB418B"/>
    <w:rsid w:val="00BD0D3D"/>
    <w:rsid w:val="00BE2868"/>
    <w:rsid w:val="00C53ABD"/>
    <w:rsid w:val="00C93E24"/>
    <w:rsid w:val="00CF4247"/>
    <w:rsid w:val="00D078E6"/>
    <w:rsid w:val="00D20FC0"/>
    <w:rsid w:val="00DB65A1"/>
    <w:rsid w:val="00DC3F2B"/>
    <w:rsid w:val="00DD26A7"/>
    <w:rsid w:val="00DF75F7"/>
    <w:rsid w:val="00E57549"/>
    <w:rsid w:val="00F04149"/>
    <w:rsid w:val="00F424DB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C45883F-BB18-7E44-9A16-62174DC1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B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4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95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127S-Zabeti, Melika</cp:lastModifiedBy>
  <cp:revision>2</cp:revision>
  <dcterms:created xsi:type="dcterms:W3CDTF">2019-09-25T20:48:00Z</dcterms:created>
  <dcterms:modified xsi:type="dcterms:W3CDTF">2019-09-25T20:48:00Z</dcterms:modified>
</cp:coreProperties>
</file>