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38A1" w14:textId="77777777" w:rsidR="00DB3797" w:rsidRPr="00DB3797" w:rsidRDefault="00DB3797">
      <w:pPr>
        <w:rPr>
          <w:b/>
        </w:rPr>
      </w:pPr>
      <w:r w:rsidRPr="00DB3797">
        <w:rPr>
          <w:b/>
        </w:rPr>
        <w:t>Social Studies 10</w:t>
      </w:r>
      <w:r w:rsidRPr="00DB3797">
        <w:rPr>
          <w:b/>
        </w:rPr>
        <w:tab/>
      </w:r>
      <w:r w:rsidRPr="00DB3797">
        <w:rPr>
          <w:b/>
        </w:rPr>
        <w:tab/>
      </w:r>
      <w:r w:rsidRPr="00DB3797">
        <w:rPr>
          <w:b/>
        </w:rPr>
        <w:tab/>
      </w:r>
      <w:r w:rsidRPr="00DB3797">
        <w:rPr>
          <w:b/>
        </w:rPr>
        <w:tab/>
      </w:r>
      <w:r w:rsidRPr="00DB3797">
        <w:rPr>
          <w:b/>
        </w:rPr>
        <w:tab/>
      </w:r>
      <w:r w:rsidRPr="00DB3797">
        <w:rPr>
          <w:b/>
        </w:rPr>
        <w:tab/>
      </w:r>
      <w:r w:rsidRPr="00DB3797">
        <w:rPr>
          <w:b/>
        </w:rPr>
        <w:tab/>
      </w:r>
      <w:r w:rsidRPr="00DB3797">
        <w:rPr>
          <w:b/>
        </w:rPr>
        <w:tab/>
      </w:r>
      <w:r w:rsidRPr="00DB3797">
        <w:rPr>
          <w:b/>
        </w:rPr>
        <w:tab/>
        <w:t>Mr. Aitken</w:t>
      </w:r>
    </w:p>
    <w:p w14:paraId="4FD44C7B" w14:textId="11B14B29" w:rsidR="00DB3797" w:rsidRPr="00AB0C85" w:rsidRDefault="00307390" w:rsidP="00833BF2">
      <w:pPr>
        <w:pStyle w:val="Title"/>
        <w:jc w:val="center"/>
        <w:rPr>
          <w:b/>
          <w:color w:val="000000" w:themeColor="text1"/>
          <w:spacing w:val="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0C85">
        <w:rPr>
          <w:b/>
          <w:color w:val="000000" w:themeColor="text1"/>
          <w:spacing w:val="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Works Cited</w:t>
      </w:r>
      <w:r w:rsidR="00DB3797" w:rsidRPr="00AB0C85">
        <w:rPr>
          <w:b/>
          <w:color w:val="000000" w:themeColor="text1"/>
          <w:spacing w:val="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Assignment</w:t>
      </w:r>
    </w:p>
    <w:p w14:paraId="1E86FC47" w14:textId="77777777" w:rsidR="00DB3797" w:rsidRDefault="00DB3797" w:rsidP="00DB3797">
      <w:pPr>
        <w:jc w:val="center"/>
      </w:pPr>
    </w:p>
    <w:p w14:paraId="3B88F15B" w14:textId="77777777" w:rsidR="00DB3797" w:rsidRDefault="00DB3797" w:rsidP="008A156A">
      <w:r>
        <w:t>We are going to assume that you and your group have just completed an assignment on World War Two on the technology, tactics and battles that took place as well as Canada’s role in the conflict. You have used an extensive list of books and websit</w:t>
      </w:r>
      <w:bookmarkStart w:id="0" w:name="_GoBack"/>
      <w:bookmarkEnd w:id="0"/>
      <w:r>
        <w:t xml:space="preserve">es in order to do a good job on your assignment. </w:t>
      </w:r>
    </w:p>
    <w:p w14:paraId="0FA0076E" w14:textId="5B6600FA" w:rsidR="00DB3797" w:rsidRDefault="00DB3797" w:rsidP="008A156A">
      <w:r>
        <w:t xml:space="preserve">Your task is to write a proper </w:t>
      </w:r>
      <w:r w:rsidRPr="00833BF2">
        <w:rPr>
          <w:b/>
        </w:rPr>
        <w:t>MLA8</w:t>
      </w:r>
      <w:r>
        <w:t xml:space="preserve"> citation page for </w:t>
      </w:r>
      <w:r w:rsidR="00AF3328">
        <w:rPr>
          <w:b/>
        </w:rPr>
        <w:t xml:space="preserve">SIX </w:t>
      </w:r>
      <w:r>
        <w:t xml:space="preserve">of the following items. </w:t>
      </w:r>
      <w:r w:rsidR="006B1091">
        <w:t>You must use two of each of the sources in your citation page (</w:t>
      </w:r>
      <w:r w:rsidR="006B1091" w:rsidRPr="00AF3328">
        <w:rPr>
          <w:b/>
        </w:rPr>
        <w:t>two books, two websites, and two journals</w:t>
      </w:r>
      <w:r w:rsidR="006B1091">
        <w:t>)</w:t>
      </w:r>
    </w:p>
    <w:p w14:paraId="0949B27F" w14:textId="348A439A" w:rsidR="00DB3797" w:rsidRDefault="00DB3797" w:rsidP="008A156A">
      <w:r>
        <w:t xml:space="preserve">Select your choices from the list below and follow the instructions attached </w:t>
      </w:r>
      <w:proofErr w:type="gramStart"/>
      <w:r>
        <w:t>in order to</w:t>
      </w:r>
      <w:proofErr w:type="gramEnd"/>
      <w:r>
        <w:t xml:space="preserve"> create a proper citations page. </w:t>
      </w:r>
      <w:r w:rsidR="00833BF2">
        <w:t xml:space="preserve">Refer to the additional sheets for the assignment rubric and </w:t>
      </w:r>
      <w:r w:rsidR="0093711D">
        <w:t>assistance with creating your citations.</w:t>
      </w:r>
    </w:p>
    <w:p w14:paraId="6B517A11" w14:textId="77777777" w:rsidR="00E26709" w:rsidRDefault="00E26709" w:rsidP="00DB3797">
      <w:pPr>
        <w:jc w:val="center"/>
      </w:pPr>
    </w:p>
    <w:p w14:paraId="2FC4C667" w14:textId="77777777" w:rsidR="00E26709" w:rsidRDefault="0039157F" w:rsidP="00D820DA">
      <w:pPr>
        <w:pStyle w:val="Heading2"/>
      </w:pPr>
      <w:r>
        <w:t>Books:</w:t>
      </w:r>
    </w:p>
    <w:p w14:paraId="2AFC2A5F" w14:textId="77777777" w:rsidR="0039157F" w:rsidRPr="0039157F" w:rsidRDefault="0039157F" w:rsidP="0039157F">
      <w:pPr>
        <w:rPr>
          <w:b/>
        </w:rPr>
      </w:pPr>
      <w:r w:rsidRPr="0039157F">
        <w:rPr>
          <w:b/>
        </w:rPr>
        <w:t>Title</w:t>
      </w:r>
      <w:r w:rsidRPr="0039157F">
        <w:rPr>
          <w:b/>
        </w:rPr>
        <w:tab/>
      </w:r>
      <w:r w:rsidRPr="0039157F">
        <w:rPr>
          <w:b/>
        </w:rPr>
        <w:tab/>
      </w:r>
      <w:r w:rsidRPr="0039157F">
        <w:rPr>
          <w:b/>
        </w:rPr>
        <w:tab/>
      </w:r>
      <w:r w:rsidRPr="0039157F">
        <w:rPr>
          <w:b/>
        </w:rPr>
        <w:tab/>
      </w:r>
      <w:r w:rsidRPr="0039157F">
        <w:rPr>
          <w:b/>
        </w:rPr>
        <w:tab/>
        <w:t>Authors Name</w:t>
      </w:r>
      <w:r w:rsidRPr="0039157F">
        <w:rPr>
          <w:b/>
        </w:rPr>
        <w:tab/>
      </w:r>
      <w:r w:rsidRPr="0039157F">
        <w:rPr>
          <w:b/>
        </w:rPr>
        <w:tab/>
        <w:t>Publishers Name</w:t>
      </w:r>
      <w:r w:rsidRPr="0039157F">
        <w:rPr>
          <w:b/>
        </w:rPr>
        <w:tab/>
      </w:r>
      <w:r w:rsidRPr="0039157F">
        <w:rPr>
          <w:b/>
        </w:rPr>
        <w:tab/>
        <w:t>Date</w:t>
      </w:r>
    </w:p>
    <w:p w14:paraId="26F246E5" w14:textId="55676978" w:rsidR="00DB3797" w:rsidRDefault="0039157F" w:rsidP="00A54471">
      <w:pPr>
        <w:pStyle w:val="ListParagraph"/>
        <w:numPr>
          <w:ilvl w:val="0"/>
          <w:numId w:val="1"/>
        </w:numPr>
        <w:spacing w:after="0"/>
        <w:ind w:left="284" w:hanging="284"/>
      </w:pPr>
      <w:r>
        <w:t>Tragedy at Dieppe</w:t>
      </w:r>
      <w:r>
        <w:tab/>
      </w:r>
      <w:r>
        <w:tab/>
      </w:r>
      <w:r w:rsidR="00A54471">
        <w:tab/>
      </w:r>
      <w:r>
        <w:t xml:space="preserve">Mark </w:t>
      </w:r>
      <w:proofErr w:type="spellStart"/>
      <w:r>
        <w:t>Zuehlke</w:t>
      </w:r>
      <w:proofErr w:type="spellEnd"/>
      <w:r>
        <w:tab/>
      </w:r>
      <w:r>
        <w:tab/>
        <w:t>Douglas and McIntyre</w:t>
      </w:r>
      <w:r>
        <w:tab/>
      </w:r>
      <w:r>
        <w:tab/>
        <w:t>2012</w:t>
      </w:r>
    </w:p>
    <w:p w14:paraId="37968480" w14:textId="0A4B390A" w:rsidR="0039157F" w:rsidRDefault="0039157F" w:rsidP="00A54471">
      <w:pPr>
        <w:pStyle w:val="ListParagraph"/>
        <w:numPr>
          <w:ilvl w:val="0"/>
          <w:numId w:val="1"/>
        </w:numPr>
        <w:spacing w:after="0"/>
        <w:ind w:left="284" w:hanging="284"/>
      </w:pPr>
      <w:r>
        <w:t xml:space="preserve">Pacific Crucible: War in the Pacific </w:t>
      </w:r>
      <w:r>
        <w:tab/>
        <w:t>Ian W. Toll</w:t>
      </w:r>
      <w:r>
        <w:tab/>
      </w:r>
      <w:r>
        <w:tab/>
        <w:t>WW Norton</w:t>
      </w:r>
      <w:r>
        <w:tab/>
      </w:r>
      <w:r>
        <w:tab/>
      </w:r>
      <w:r>
        <w:tab/>
        <w:t>2011</w:t>
      </w:r>
    </w:p>
    <w:p w14:paraId="609687C7" w14:textId="77777777" w:rsidR="001418D1" w:rsidRDefault="001418D1" w:rsidP="00A54471">
      <w:pPr>
        <w:pStyle w:val="ListParagraph"/>
        <w:numPr>
          <w:ilvl w:val="0"/>
          <w:numId w:val="1"/>
        </w:numPr>
        <w:spacing w:after="0"/>
        <w:ind w:left="284" w:hanging="284"/>
      </w:pPr>
      <w:r>
        <w:t xml:space="preserve">The Damned: Canadians at the </w:t>
      </w:r>
    </w:p>
    <w:p w14:paraId="02D7F8AC" w14:textId="3259FBEE" w:rsidR="002E03E1" w:rsidRDefault="001418D1" w:rsidP="001418D1">
      <w:pPr>
        <w:spacing w:after="0"/>
      </w:pPr>
      <w:r>
        <w:t>Battle of Hong Kong</w:t>
      </w:r>
      <w:r>
        <w:tab/>
      </w:r>
      <w:r>
        <w:tab/>
      </w:r>
      <w:r>
        <w:tab/>
        <w:t>Nathan M. Greenfield</w:t>
      </w:r>
      <w:r>
        <w:tab/>
        <w:t>Harper Collins Publishers</w:t>
      </w:r>
      <w:r>
        <w:tab/>
        <w:t>2010</w:t>
      </w:r>
    </w:p>
    <w:p w14:paraId="4122982D" w14:textId="5AF7F71A" w:rsidR="00A54471" w:rsidRDefault="00A54471" w:rsidP="00A54471">
      <w:pPr>
        <w:pStyle w:val="ListParagraph"/>
        <w:numPr>
          <w:ilvl w:val="0"/>
          <w:numId w:val="2"/>
        </w:numPr>
        <w:spacing w:after="0"/>
        <w:ind w:left="284" w:hanging="284"/>
      </w:pPr>
      <w:r>
        <w:t>Terrible Victory: First Canadian Army</w:t>
      </w:r>
    </w:p>
    <w:p w14:paraId="75CF93E8" w14:textId="7F0A9386" w:rsidR="00A54471" w:rsidRDefault="00A54471" w:rsidP="00A54471">
      <w:pPr>
        <w:spacing w:after="0"/>
      </w:pPr>
      <w:r>
        <w:t>and the Scheldt Estuary Campaign</w:t>
      </w:r>
      <w:r>
        <w:tab/>
        <w:t xml:space="preserve">Mark </w:t>
      </w:r>
      <w:proofErr w:type="spellStart"/>
      <w:r>
        <w:t>Zuehlke</w:t>
      </w:r>
      <w:proofErr w:type="spellEnd"/>
      <w:r>
        <w:tab/>
      </w:r>
      <w:r>
        <w:tab/>
        <w:t>Douglas and McIntyre</w:t>
      </w:r>
      <w:r>
        <w:tab/>
      </w:r>
      <w:r>
        <w:tab/>
        <w:t>2014</w:t>
      </w:r>
    </w:p>
    <w:p w14:paraId="53CA7357" w14:textId="0FFDEDD4" w:rsidR="00A54471" w:rsidRDefault="00A54471" w:rsidP="00A54471">
      <w:pPr>
        <w:pStyle w:val="ListParagraph"/>
        <w:numPr>
          <w:ilvl w:val="0"/>
          <w:numId w:val="2"/>
        </w:numPr>
        <w:spacing w:after="0"/>
        <w:ind w:left="284" w:hanging="284"/>
      </w:pPr>
      <w:r>
        <w:t>The Battle of the Atlantic</w:t>
      </w:r>
      <w:r>
        <w:tab/>
      </w:r>
      <w:r>
        <w:tab/>
        <w:t xml:space="preserve">Jonathan </w:t>
      </w:r>
      <w:proofErr w:type="spellStart"/>
      <w:r>
        <w:t>Dimbleby</w:t>
      </w:r>
      <w:proofErr w:type="spellEnd"/>
      <w:r>
        <w:tab/>
        <w:t>Oxford University Press</w:t>
      </w:r>
      <w:r w:rsidR="00D820DA">
        <w:tab/>
      </w:r>
      <w:r w:rsidR="00D820DA">
        <w:tab/>
        <w:t>2016</w:t>
      </w:r>
    </w:p>
    <w:p w14:paraId="1B99A606" w14:textId="2388B788" w:rsidR="00D820DA" w:rsidRDefault="00D820DA" w:rsidP="00A54471">
      <w:pPr>
        <w:pStyle w:val="ListParagraph"/>
        <w:numPr>
          <w:ilvl w:val="0"/>
          <w:numId w:val="2"/>
        </w:numPr>
        <w:spacing w:after="0"/>
        <w:ind w:left="284" w:hanging="284"/>
      </w:pPr>
      <w:r>
        <w:t>The Second World War</w:t>
      </w:r>
      <w:r>
        <w:tab/>
      </w:r>
      <w:r>
        <w:tab/>
        <w:t>John Keegan</w:t>
      </w:r>
      <w:r>
        <w:tab/>
      </w:r>
      <w:r>
        <w:tab/>
        <w:t>Penguin Books</w:t>
      </w:r>
      <w:r>
        <w:tab/>
      </w:r>
      <w:r>
        <w:tab/>
      </w:r>
      <w:r>
        <w:tab/>
        <w:t>2005</w:t>
      </w:r>
    </w:p>
    <w:p w14:paraId="4EF5AE3A" w14:textId="5AE83B1B" w:rsidR="00D820DA" w:rsidRDefault="00D820DA" w:rsidP="00A54471">
      <w:pPr>
        <w:pStyle w:val="ListParagraph"/>
        <w:numPr>
          <w:ilvl w:val="0"/>
          <w:numId w:val="2"/>
        </w:numPr>
        <w:spacing w:after="0"/>
        <w:ind w:left="284" w:hanging="284"/>
      </w:pPr>
      <w:r>
        <w:t>Pegasus Bridge: June 6</w:t>
      </w:r>
      <w:r w:rsidRPr="00D820DA">
        <w:rPr>
          <w:vertAlign w:val="superscript"/>
        </w:rPr>
        <w:t>th</w:t>
      </w:r>
      <w:r>
        <w:t>, 1944</w:t>
      </w:r>
      <w:r>
        <w:tab/>
        <w:t>Stephen E. Ambrose</w:t>
      </w:r>
      <w:r>
        <w:tab/>
        <w:t>Simon &amp; Schuster</w:t>
      </w:r>
      <w:r>
        <w:tab/>
      </w:r>
      <w:r>
        <w:tab/>
        <w:t>1988</w:t>
      </w:r>
    </w:p>
    <w:p w14:paraId="1A306642" w14:textId="4936E4EE" w:rsidR="00D820DA" w:rsidRDefault="00D820DA" w:rsidP="00A54471">
      <w:pPr>
        <w:pStyle w:val="ListParagraph"/>
        <w:numPr>
          <w:ilvl w:val="0"/>
          <w:numId w:val="2"/>
        </w:numPr>
        <w:spacing w:after="0"/>
        <w:ind w:left="284" w:hanging="284"/>
      </w:pPr>
      <w:r>
        <w:t>Stalingrad: The Fateful Siege 42-43</w:t>
      </w:r>
      <w:r>
        <w:tab/>
        <w:t xml:space="preserve">Antony </w:t>
      </w:r>
      <w:proofErr w:type="spellStart"/>
      <w:r>
        <w:t>Beevor</w:t>
      </w:r>
      <w:proofErr w:type="spellEnd"/>
      <w:r>
        <w:tab/>
      </w:r>
      <w:r>
        <w:tab/>
        <w:t>Penguin Books</w:t>
      </w:r>
      <w:r>
        <w:tab/>
      </w:r>
      <w:r>
        <w:tab/>
      </w:r>
      <w:r>
        <w:tab/>
        <w:t>1999</w:t>
      </w:r>
    </w:p>
    <w:p w14:paraId="59F947AA" w14:textId="23BB07BB" w:rsidR="00D820DA" w:rsidRDefault="00D820DA" w:rsidP="00A54471">
      <w:pPr>
        <w:pStyle w:val="ListParagraph"/>
        <w:numPr>
          <w:ilvl w:val="0"/>
          <w:numId w:val="2"/>
        </w:numPr>
        <w:spacing w:after="0"/>
        <w:ind w:left="284" w:hanging="284"/>
      </w:pPr>
      <w:r>
        <w:t>The Rise and Fall of the Third Reich</w:t>
      </w:r>
      <w:r>
        <w:tab/>
        <w:t>William L. Shirer</w:t>
      </w:r>
      <w:r>
        <w:tab/>
        <w:t>Simon &amp; Schuster</w:t>
      </w:r>
      <w:r>
        <w:tab/>
      </w:r>
      <w:r>
        <w:tab/>
        <w:t>2011</w:t>
      </w:r>
    </w:p>
    <w:p w14:paraId="59244F59" w14:textId="0DAA0EAD" w:rsidR="00D820DA" w:rsidRDefault="00D820DA" w:rsidP="00A54471">
      <w:pPr>
        <w:pStyle w:val="ListParagraph"/>
        <w:numPr>
          <w:ilvl w:val="0"/>
          <w:numId w:val="2"/>
        </w:numPr>
        <w:spacing w:after="0"/>
        <w:ind w:left="284" w:hanging="284"/>
      </w:pPr>
      <w:r>
        <w:t>Freedoms Forge: How American</w:t>
      </w:r>
    </w:p>
    <w:p w14:paraId="4970E429" w14:textId="369FDE36" w:rsidR="001418D1" w:rsidRDefault="00D820DA" w:rsidP="00D820DA">
      <w:pPr>
        <w:spacing w:after="0"/>
      </w:pPr>
      <w:r>
        <w:t>Business Produced Victory in WWII</w:t>
      </w:r>
      <w:r>
        <w:tab/>
        <w:t>Arthur Herman</w:t>
      </w:r>
      <w:r>
        <w:tab/>
      </w:r>
      <w:r>
        <w:tab/>
        <w:t>Random House</w:t>
      </w:r>
      <w:r>
        <w:tab/>
      </w:r>
      <w:r>
        <w:tab/>
      </w:r>
      <w:r>
        <w:tab/>
        <w:t>2013</w:t>
      </w:r>
    </w:p>
    <w:p w14:paraId="77A8461C" w14:textId="77777777" w:rsidR="0039157F" w:rsidRDefault="0039157F" w:rsidP="0039157F"/>
    <w:p w14:paraId="0D96A134" w14:textId="77777777" w:rsidR="0039157F" w:rsidRDefault="0039157F" w:rsidP="00D820DA">
      <w:pPr>
        <w:pStyle w:val="Heading2"/>
      </w:pPr>
      <w:r>
        <w:t>Website URL’s:</w:t>
      </w:r>
    </w:p>
    <w:p w14:paraId="66B2F346" w14:textId="2B7325AF" w:rsidR="0039157F" w:rsidRDefault="00AB0C85" w:rsidP="0039157F">
      <w:pPr>
        <w:rPr>
          <w:rStyle w:val="Hyperlink"/>
        </w:rPr>
      </w:pPr>
      <w:hyperlink r:id="rId5" w:history="1">
        <w:r w:rsidR="0039157F" w:rsidRPr="006E1CAC">
          <w:rPr>
            <w:rStyle w:val="Hyperlink"/>
          </w:rPr>
          <w:t>https://www.thecanadianencyclopedia.ca/en/article/dieppe-raid</w:t>
        </w:r>
      </w:hyperlink>
    </w:p>
    <w:p w14:paraId="7B79835C" w14:textId="3465075E" w:rsidR="00AF3EC7" w:rsidRDefault="00AB0C85" w:rsidP="0039157F">
      <w:pPr>
        <w:rPr>
          <w:rStyle w:val="Hyperlink"/>
        </w:rPr>
      </w:pPr>
      <w:hyperlink r:id="rId6" w:history="1">
        <w:r w:rsidR="00896F5B" w:rsidRPr="00BF2351">
          <w:rPr>
            <w:rStyle w:val="Hyperlink"/>
          </w:rPr>
          <w:t>https://www.veterans.gc.ca/eng/remembrance/history/second-world-war</w:t>
        </w:r>
      </w:hyperlink>
    </w:p>
    <w:p w14:paraId="67154369" w14:textId="30E7F215" w:rsidR="00896F5B" w:rsidRDefault="00AB0C85" w:rsidP="0039157F">
      <w:pPr>
        <w:rPr>
          <w:rStyle w:val="Hyperlink"/>
        </w:rPr>
      </w:pPr>
      <w:hyperlink r:id="rId7" w:history="1">
        <w:r w:rsidR="00896F5B" w:rsidRPr="00BF2351">
          <w:rPr>
            <w:rStyle w:val="Hyperlink"/>
          </w:rPr>
          <w:t>https://www.britannica.com/place/Canada/World-War-II</w:t>
        </w:r>
      </w:hyperlink>
    </w:p>
    <w:p w14:paraId="5BA7DF71" w14:textId="390D69CD" w:rsidR="00896F5B" w:rsidRDefault="00AB0C85" w:rsidP="0039157F">
      <w:pPr>
        <w:rPr>
          <w:rStyle w:val="Hyperlink"/>
        </w:rPr>
      </w:pPr>
      <w:hyperlink r:id="rId8" w:history="1">
        <w:r w:rsidR="00896F5B" w:rsidRPr="00BF2351">
          <w:rPr>
            <w:rStyle w:val="Hyperlink"/>
          </w:rPr>
          <w:t>https://www.junobeach.org/canada-in-the-second-world-war/</w:t>
        </w:r>
      </w:hyperlink>
    </w:p>
    <w:p w14:paraId="416EC6D1" w14:textId="27576C31" w:rsidR="00896F5B" w:rsidRDefault="00AB0C85" w:rsidP="0039157F">
      <w:pPr>
        <w:rPr>
          <w:rStyle w:val="Hyperlink"/>
        </w:rPr>
      </w:pPr>
      <w:hyperlink r:id="rId9" w:history="1">
        <w:r w:rsidR="001418D1" w:rsidRPr="00BF2351">
          <w:rPr>
            <w:rStyle w:val="Hyperlink"/>
          </w:rPr>
          <w:t>http://www.junobeach.info/juno-3.htm</w:t>
        </w:r>
      </w:hyperlink>
    </w:p>
    <w:p w14:paraId="48DBFD76" w14:textId="2CFFAEF8" w:rsidR="001418D1" w:rsidRDefault="00AB0C85" w:rsidP="0039157F">
      <w:pPr>
        <w:rPr>
          <w:rStyle w:val="Hyperlink"/>
        </w:rPr>
      </w:pPr>
      <w:hyperlink r:id="rId10" w:history="1">
        <w:r w:rsidR="001418D1" w:rsidRPr="00BF2351">
          <w:rPr>
            <w:rStyle w:val="Hyperlink"/>
          </w:rPr>
          <w:t>https://www.veterans.gc.ca/eng/remembrance/history/second-world-war/scheldt</w:t>
        </w:r>
      </w:hyperlink>
    </w:p>
    <w:p w14:paraId="3290B7AC" w14:textId="4040BE6D" w:rsidR="001418D1" w:rsidRDefault="00AB0C85" w:rsidP="0039157F">
      <w:pPr>
        <w:rPr>
          <w:rStyle w:val="Hyperlink"/>
        </w:rPr>
      </w:pPr>
      <w:hyperlink r:id="rId11" w:history="1">
        <w:r w:rsidR="00D820DA" w:rsidRPr="00BF2351">
          <w:rPr>
            <w:rStyle w:val="Hyperlink"/>
          </w:rPr>
          <w:t>http://www.rcaf-arc.forces.gc.ca/en/cf-aerospace-warfare-centre/elibrary/journal/2015-vol4-iss2-05-can-raf-the-canadians-in-the-royal-air-force.page</w:t>
        </w:r>
      </w:hyperlink>
    </w:p>
    <w:p w14:paraId="189AE44F" w14:textId="0ED636DD" w:rsidR="00D820DA" w:rsidRDefault="00D820DA" w:rsidP="0039157F">
      <w:pPr>
        <w:rPr>
          <w:rStyle w:val="Hyperlink"/>
        </w:rPr>
      </w:pPr>
    </w:p>
    <w:p w14:paraId="4B0378E7" w14:textId="316D6A3E" w:rsidR="00D820DA" w:rsidRDefault="00D820DA" w:rsidP="00D820DA">
      <w:pPr>
        <w:pStyle w:val="Heading2"/>
        <w:rPr>
          <w:rStyle w:val="Hyperlink"/>
          <w:u w:val="none"/>
        </w:rPr>
      </w:pPr>
      <w:r w:rsidRPr="00D820DA">
        <w:rPr>
          <w:rStyle w:val="Hyperlink"/>
          <w:u w:val="none"/>
        </w:rPr>
        <w:t>Journal Articles</w:t>
      </w:r>
    </w:p>
    <w:p w14:paraId="4D919C2C" w14:textId="62582663" w:rsidR="00D820DA" w:rsidRDefault="00AB0C85" w:rsidP="00D820DA">
      <w:pPr>
        <w:rPr>
          <w:rStyle w:val="Hyperlink"/>
        </w:rPr>
      </w:pPr>
      <w:hyperlink r:id="rId12" w:history="1">
        <w:r w:rsidR="00825C64" w:rsidRPr="00BF2351">
          <w:rPr>
            <w:rStyle w:val="Hyperlink"/>
          </w:rPr>
          <w:t>http://www.inquiriesjournal.com/articles/1278/did-stalin-plan-to-attack-hitler-in-1941-the-historiographical-controversy-surrounding-the-origins-of-the-nazi-soviet-war</w:t>
        </w:r>
      </w:hyperlink>
    </w:p>
    <w:p w14:paraId="6AC5861E" w14:textId="4701FF28" w:rsidR="00497F76" w:rsidRDefault="00497F76" w:rsidP="00D820DA">
      <w:pPr>
        <w:rPr>
          <w:rStyle w:val="Hyperlink"/>
        </w:rPr>
      </w:pPr>
      <w:hyperlink r:id="rId13" w:history="1">
        <w:r w:rsidRPr="006E1CAC">
          <w:rPr>
            <w:rStyle w:val="Hyperlink"/>
          </w:rPr>
          <w:t>https://www.worldbookonline.com/student-new/#/article/home/ar610460/operation%20barbarossa</w:t>
        </w:r>
      </w:hyperlink>
    </w:p>
    <w:p w14:paraId="32A68377" w14:textId="24741046" w:rsidR="006B1091" w:rsidRDefault="006B1091" w:rsidP="00D820DA">
      <w:pPr>
        <w:rPr>
          <w:rStyle w:val="Hyperlink"/>
        </w:rPr>
      </w:pPr>
      <w:hyperlink r:id="rId14" w:history="1">
        <w:r w:rsidRPr="006E1CAC">
          <w:rPr>
            <w:rStyle w:val="Hyperlink"/>
          </w:rPr>
          <w:t>https://www.worldbookonline.com/advanced/article?id=ar146180&amp;st=juno+beach#tab=homepage</w:t>
        </w:r>
      </w:hyperlink>
    </w:p>
    <w:p w14:paraId="08CC29EE" w14:textId="6D008570" w:rsidR="006B1091" w:rsidRDefault="006B1091" w:rsidP="00D820DA">
      <w:pPr>
        <w:rPr>
          <w:rStyle w:val="Hyperlink"/>
        </w:rPr>
      </w:pPr>
      <w:hyperlink r:id="rId15" w:history="1">
        <w:r w:rsidRPr="006E1CAC">
          <w:rPr>
            <w:rStyle w:val="Hyperlink"/>
          </w:rPr>
          <w:t>https://www.worldbookonline.com/advanced/article?id=ar729758&amp;st=battle+of+the+bulge#tab=homepage</w:t>
        </w:r>
      </w:hyperlink>
    </w:p>
    <w:p w14:paraId="13D38788" w14:textId="4B154C2F" w:rsidR="006B1091" w:rsidRDefault="006B1091" w:rsidP="00D820DA">
      <w:pPr>
        <w:rPr>
          <w:rStyle w:val="Hyperlink"/>
        </w:rPr>
      </w:pPr>
      <w:r w:rsidRPr="006B1091">
        <w:rPr>
          <w:rStyle w:val="Hyperlink"/>
        </w:rPr>
        <w:t>https://www.worldbookonline.com/advanced/article?id=ar283640&amp;st=battle+of+iwo+jima#tab=homepage</w:t>
      </w:r>
    </w:p>
    <w:p w14:paraId="080CA52B" w14:textId="77777777" w:rsidR="006B1091" w:rsidRDefault="006B1091" w:rsidP="00D820DA">
      <w:pPr>
        <w:rPr>
          <w:rStyle w:val="Hyperlink"/>
        </w:rPr>
      </w:pPr>
    </w:p>
    <w:p w14:paraId="77FCB9D2" w14:textId="77777777" w:rsidR="00497F76" w:rsidRDefault="00497F76" w:rsidP="00D820DA">
      <w:pPr>
        <w:rPr>
          <w:rStyle w:val="Hyperlink"/>
        </w:rPr>
      </w:pPr>
    </w:p>
    <w:p w14:paraId="6A552AD5" w14:textId="60592244" w:rsidR="00E30924" w:rsidRDefault="00E30924" w:rsidP="00D820DA"/>
    <w:p w14:paraId="56847254" w14:textId="3222E260" w:rsidR="00E30924" w:rsidRDefault="00E30924" w:rsidP="00D820DA"/>
    <w:p w14:paraId="7F5338E4" w14:textId="6FBC2E72" w:rsidR="00E30924" w:rsidRDefault="00E30924" w:rsidP="00D820DA"/>
    <w:p w14:paraId="759D2565" w14:textId="512C301B" w:rsidR="00825C64" w:rsidRPr="00D820DA" w:rsidRDefault="00825C64" w:rsidP="00D820DA"/>
    <w:p w14:paraId="563DA049" w14:textId="2BB02A78" w:rsidR="00FD7BE7" w:rsidRDefault="00FD7BE7" w:rsidP="0039157F"/>
    <w:p w14:paraId="7A2BA4C9" w14:textId="5190A4AB" w:rsidR="0039157F" w:rsidRDefault="0039157F" w:rsidP="0039157F"/>
    <w:p w14:paraId="775DA37C" w14:textId="27658205" w:rsidR="00DB3797" w:rsidRDefault="00DB3797" w:rsidP="00DB3797">
      <w:pPr>
        <w:jc w:val="center"/>
      </w:pPr>
    </w:p>
    <w:sectPr w:rsidR="00DB3797" w:rsidSect="00833BF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033E"/>
    <w:multiLevelType w:val="hybridMultilevel"/>
    <w:tmpl w:val="021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47053"/>
    <w:multiLevelType w:val="hybridMultilevel"/>
    <w:tmpl w:val="316E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97"/>
    <w:rsid w:val="001418D1"/>
    <w:rsid w:val="002E03E1"/>
    <w:rsid w:val="00307390"/>
    <w:rsid w:val="0039157F"/>
    <w:rsid w:val="00497F76"/>
    <w:rsid w:val="00636039"/>
    <w:rsid w:val="006B1091"/>
    <w:rsid w:val="00775E4F"/>
    <w:rsid w:val="00825C64"/>
    <w:rsid w:val="00833BF2"/>
    <w:rsid w:val="00896F5B"/>
    <w:rsid w:val="008A156A"/>
    <w:rsid w:val="0093711D"/>
    <w:rsid w:val="00A54471"/>
    <w:rsid w:val="00AB0C85"/>
    <w:rsid w:val="00AF3328"/>
    <w:rsid w:val="00AF3EC7"/>
    <w:rsid w:val="00D013B1"/>
    <w:rsid w:val="00D820DA"/>
    <w:rsid w:val="00DB3797"/>
    <w:rsid w:val="00E26709"/>
    <w:rsid w:val="00E30924"/>
    <w:rsid w:val="00FD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FF00"/>
  <w15:chartTrackingRefBased/>
  <w15:docId w15:val="{E45EB214-7CAE-4127-B1E2-C3F9792D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2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57F"/>
    <w:rPr>
      <w:color w:val="0563C1" w:themeColor="hyperlink"/>
      <w:u w:val="single"/>
    </w:rPr>
  </w:style>
  <w:style w:type="character" w:styleId="UnresolvedMention">
    <w:name w:val="Unresolved Mention"/>
    <w:basedOn w:val="DefaultParagraphFont"/>
    <w:uiPriority w:val="99"/>
    <w:semiHidden/>
    <w:unhideWhenUsed/>
    <w:rsid w:val="0039157F"/>
    <w:rPr>
      <w:color w:val="605E5C"/>
      <w:shd w:val="clear" w:color="auto" w:fill="E1DFDD"/>
    </w:rPr>
  </w:style>
  <w:style w:type="paragraph" w:styleId="ListParagraph">
    <w:name w:val="List Paragraph"/>
    <w:basedOn w:val="Normal"/>
    <w:uiPriority w:val="34"/>
    <w:qFormat/>
    <w:rsid w:val="001418D1"/>
    <w:pPr>
      <w:ind w:left="720"/>
      <w:contextualSpacing/>
    </w:pPr>
  </w:style>
  <w:style w:type="character" w:customStyle="1" w:styleId="Heading2Char">
    <w:name w:val="Heading 2 Char"/>
    <w:basedOn w:val="DefaultParagraphFont"/>
    <w:link w:val="Heading2"/>
    <w:uiPriority w:val="9"/>
    <w:rsid w:val="00D820D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33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BF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9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obeach.org/canada-in-the-second-world-war/" TargetMode="External"/><Relationship Id="rId13" Type="http://schemas.openxmlformats.org/officeDocument/2006/relationships/hyperlink" Target="https://www.worldbookonline.com/student-new/#/article/home/ar610460/operation%20barbarossa" TargetMode="External"/><Relationship Id="rId3" Type="http://schemas.openxmlformats.org/officeDocument/2006/relationships/settings" Target="settings.xml"/><Relationship Id="rId7" Type="http://schemas.openxmlformats.org/officeDocument/2006/relationships/hyperlink" Target="https://www.britannica.com/place/Canada/World-War-II" TargetMode="External"/><Relationship Id="rId12" Type="http://schemas.openxmlformats.org/officeDocument/2006/relationships/hyperlink" Target="http://www.inquiriesjournal.com/articles/1278/did-stalin-plan-to-attack-hitler-in-1941-the-historiographical-controversy-surrounding-the-origins-of-the-nazi-soviet-w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terans.gc.ca/eng/remembrance/history/second-world-war" TargetMode="External"/><Relationship Id="rId11" Type="http://schemas.openxmlformats.org/officeDocument/2006/relationships/hyperlink" Target="http://www.rcaf-arc.forces.gc.ca/en/cf-aerospace-warfare-centre/elibrary/journal/2015-vol4-iss2-05-can-raf-the-canadians-in-the-royal-air-force.page" TargetMode="External"/><Relationship Id="rId5" Type="http://schemas.openxmlformats.org/officeDocument/2006/relationships/hyperlink" Target="https://www.thecanadianencyclopedia.ca/en/article/dieppe-raid" TargetMode="External"/><Relationship Id="rId15" Type="http://schemas.openxmlformats.org/officeDocument/2006/relationships/hyperlink" Target="https://www.worldbookonline.com/advanced/article?id=ar729758&amp;st=battle+of+the+bulge#tab=homepage" TargetMode="External"/><Relationship Id="rId10" Type="http://schemas.openxmlformats.org/officeDocument/2006/relationships/hyperlink" Target="https://www.veterans.gc.ca/eng/remembrance/history/second-world-war/scheldt" TargetMode="External"/><Relationship Id="rId4" Type="http://schemas.openxmlformats.org/officeDocument/2006/relationships/webSettings" Target="webSettings.xml"/><Relationship Id="rId9" Type="http://schemas.openxmlformats.org/officeDocument/2006/relationships/hyperlink" Target="http://www.junobeach.info/juno-3.htm" TargetMode="External"/><Relationship Id="rId14" Type="http://schemas.openxmlformats.org/officeDocument/2006/relationships/hyperlink" Target="https://www.worldbookonline.com/advanced/article?id=ar146180&amp;st=juno+beach#tab=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9</cp:revision>
  <dcterms:created xsi:type="dcterms:W3CDTF">2019-01-28T19:42:00Z</dcterms:created>
  <dcterms:modified xsi:type="dcterms:W3CDTF">2019-01-29T18:33:00Z</dcterms:modified>
</cp:coreProperties>
</file>