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141ED" w14:textId="77777777" w:rsidR="00BE2121" w:rsidRPr="00B610F4" w:rsidRDefault="00BE2121" w:rsidP="00BE2121">
      <w:pPr>
        <w:spacing w:after="0"/>
        <w:rPr>
          <w:b/>
        </w:rPr>
      </w:pPr>
      <w:r w:rsidRPr="00B610F4">
        <w:rPr>
          <w:b/>
        </w:rPr>
        <w:t>Law 12</w:t>
      </w:r>
      <w:r w:rsidRPr="00B610F4">
        <w:rPr>
          <w:b/>
        </w:rPr>
        <w:tab/>
      </w:r>
      <w:r w:rsidRPr="00B610F4">
        <w:rPr>
          <w:b/>
        </w:rPr>
        <w:tab/>
      </w:r>
      <w:r w:rsidRPr="00B610F4">
        <w:rPr>
          <w:b/>
        </w:rPr>
        <w:tab/>
      </w:r>
      <w:r w:rsidRPr="00B610F4">
        <w:rPr>
          <w:b/>
        </w:rPr>
        <w:tab/>
      </w:r>
      <w:r w:rsidRPr="00B610F4">
        <w:rPr>
          <w:b/>
        </w:rPr>
        <w:tab/>
      </w:r>
      <w:r w:rsidRPr="00B610F4">
        <w:rPr>
          <w:b/>
        </w:rPr>
        <w:tab/>
      </w:r>
      <w:r w:rsidRPr="00B610F4">
        <w:rPr>
          <w:b/>
        </w:rPr>
        <w:tab/>
      </w:r>
      <w:r w:rsidRPr="00B610F4">
        <w:rPr>
          <w:b/>
        </w:rPr>
        <w:tab/>
      </w:r>
      <w:r w:rsidRPr="00B610F4">
        <w:rPr>
          <w:b/>
        </w:rPr>
        <w:tab/>
      </w:r>
      <w:r w:rsidRPr="00B610F4">
        <w:rPr>
          <w:b/>
        </w:rPr>
        <w:tab/>
      </w:r>
      <w:r w:rsidRPr="00B610F4">
        <w:rPr>
          <w:b/>
        </w:rPr>
        <w:tab/>
        <w:t>Mr. Aitken</w:t>
      </w:r>
    </w:p>
    <w:p w14:paraId="73FB1ADA" w14:textId="1DA89BA3" w:rsidR="00BE2121" w:rsidRPr="00BE574F" w:rsidRDefault="00BE2121" w:rsidP="001B7F31">
      <w:pPr>
        <w:spacing w:after="0"/>
        <w:jc w:val="center"/>
        <w:rPr>
          <w:b/>
          <w:sz w:val="28"/>
          <w:u w:val="single"/>
        </w:rPr>
      </w:pPr>
      <w:r w:rsidRPr="00BE574F">
        <w:rPr>
          <w:b/>
          <w:sz w:val="28"/>
          <w:u w:val="single"/>
        </w:rPr>
        <w:t>Fairy Tale Stories and the Criminal Code</w:t>
      </w:r>
      <w:r w:rsidR="001B7F31" w:rsidRPr="00BE574F">
        <w:rPr>
          <w:b/>
          <w:sz w:val="28"/>
          <w:u w:val="single"/>
        </w:rPr>
        <w:t xml:space="preserve"> of Canada</w:t>
      </w:r>
    </w:p>
    <w:p w14:paraId="034223C5" w14:textId="77777777" w:rsidR="00BE2121" w:rsidRDefault="00BE2121" w:rsidP="00BE2121">
      <w:pPr>
        <w:spacing w:after="0"/>
      </w:pPr>
    </w:p>
    <w:p w14:paraId="1B62F8BD" w14:textId="77A36E59" w:rsidR="00BE2121" w:rsidRDefault="00736522" w:rsidP="00BE2121">
      <w:pPr>
        <w:spacing w:after="0"/>
      </w:pPr>
      <w:r>
        <w:t xml:space="preserve">You are probably familiar with Little Red Riding Hood, Snow White and Hansel and Gretel, but did you know that aside from being fairy tale characters they were also hardened criminals? Yes, that is right. Hansel and Gretel may look like innocent little </w:t>
      </w:r>
      <w:proofErr w:type="gramStart"/>
      <w:r>
        <w:t>children</w:t>
      </w:r>
      <w:proofErr w:type="gramEnd"/>
      <w:r>
        <w:t xml:space="preserve"> but they would be violating the Criminal Code of Canada with their conduct. </w:t>
      </w:r>
    </w:p>
    <w:p w14:paraId="36093904" w14:textId="45300047" w:rsidR="00736522" w:rsidRDefault="00736522" w:rsidP="00BE2121">
      <w:pPr>
        <w:spacing w:after="0"/>
      </w:pPr>
    </w:p>
    <w:p w14:paraId="2EEA133E" w14:textId="1885BFAE" w:rsidR="00736522" w:rsidRDefault="00736522" w:rsidP="00BE2121">
      <w:pPr>
        <w:spacing w:after="0"/>
      </w:pPr>
      <w:r>
        <w:t xml:space="preserve">As a means of learning about the Criminal Code of Canada and some of the provisions contained within it you are going to be reading a fairy tale and identifying the crimes that take place as the plot unfolds. All characters in the story are fair game in terms of being able to be charged with an offense (even if they end up meeting their doom at the end). </w:t>
      </w:r>
    </w:p>
    <w:p w14:paraId="5DF1B830" w14:textId="1D3401B3" w:rsidR="00736522" w:rsidRDefault="00736522" w:rsidP="00BE2121">
      <w:pPr>
        <w:spacing w:after="0"/>
      </w:pPr>
    </w:p>
    <w:p w14:paraId="05C62770" w14:textId="22D667A7" w:rsidR="00BE574F" w:rsidRDefault="00736522" w:rsidP="00BE574F">
      <w:pPr>
        <w:spacing w:after="0"/>
      </w:pPr>
      <w:r>
        <w:t>As a group you will then be responsible for creating a presentation (PowerPoint, Prezi etc.) o</w:t>
      </w:r>
      <w:r w:rsidR="00BE574F">
        <w:t xml:space="preserve">utlining the plot of the story and detailing the charges that you feel are appropriate to your </w:t>
      </w:r>
      <w:proofErr w:type="gramStart"/>
      <w:r w:rsidR="00BE574F">
        <w:t>particular fairy</w:t>
      </w:r>
      <w:proofErr w:type="gramEnd"/>
      <w:r w:rsidR="00BE574F">
        <w:t xml:space="preserve"> tale. You will need to outline the </w:t>
      </w:r>
      <w:r w:rsidR="00BE574F">
        <w:t>relevant sections in the Criminal Code of Canada.</w:t>
      </w:r>
      <w:r w:rsidR="00BE574F">
        <w:t xml:space="preserve"> Detail the charges and punishments associated with the crime as well as prove that it was a crime by demonstrating that both </w:t>
      </w:r>
      <w:r w:rsidR="00BE574F">
        <w:rPr>
          <w:i/>
        </w:rPr>
        <w:t>M</w:t>
      </w:r>
      <w:r w:rsidR="00BE574F" w:rsidRPr="00BE574F">
        <w:rPr>
          <w:i/>
        </w:rPr>
        <w:t>ens rea</w:t>
      </w:r>
      <w:r w:rsidR="00BE574F">
        <w:t xml:space="preserve"> and </w:t>
      </w:r>
      <w:r w:rsidR="00BE574F">
        <w:rPr>
          <w:i/>
        </w:rPr>
        <w:t>A</w:t>
      </w:r>
      <w:r w:rsidR="00BE574F" w:rsidRPr="00BE574F">
        <w:rPr>
          <w:i/>
        </w:rPr>
        <w:t xml:space="preserve">ctus </w:t>
      </w:r>
      <w:proofErr w:type="spellStart"/>
      <w:r w:rsidR="00BE574F" w:rsidRPr="00BE574F">
        <w:rPr>
          <w:i/>
        </w:rPr>
        <w:t>reus</w:t>
      </w:r>
      <w:proofErr w:type="spellEnd"/>
      <w:r w:rsidR="00BE574F">
        <w:t xml:space="preserve"> were present in the thoughts and actions of the characters. </w:t>
      </w:r>
      <w:r w:rsidR="00BE574F">
        <w:t>You should look to emulate the example below.</w:t>
      </w:r>
    </w:p>
    <w:p w14:paraId="1DE3A1C5" w14:textId="6B5016DE" w:rsidR="00BE574F" w:rsidRDefault="00BE574F" w:rsidP="00BE574F">
      <w:pPr>
        <w:spacing w:after="0"/>
      </w:pPr>
    </w:p>
    <w:p w14:paraId="23A9BDA0" w14:textId="21F316AB" w:rsidR="00BE574F" w:rsidRDefault="00BE574F" w:rsidP="00BE574F">
      <w:pPr>
        <w:spacing w:after="0"/>
      </w:pPr>
      <w:hyperlink r:id="rId4" w:history="1">
        <w:r w:rsidRPr="00872201">
          <w:rPr>
            <w:rStyle w:val="Hyperlink"/>
          </w:rPr>
          <w:t>https://prezi.com/y_xjgpbr4o8h/fairy-tale-crimes-project/</w:t>
        </w:r>
      </w:hyperlink>
    </w:p>
    <w:p w14:paraId="649AEDE6" w14:textId="54D66CFA" w:rsidR="00B610F4" w:rsidRDefault="00B610F4" w:rsidP="00BE2121">
      <w:pPr>
        <w:spacing w:after="0"/>
      </w:pPr>
    </w:p>
    <w:p w14:paraId="3EED18AB" w14:textId="1F2B46F5" w:rsidR="00BE2121" w:rsidRDefault="00BE2121" w:rsidP="00BE574F">
      <w:pPr>
        <w:spacing w:after="0"/>
        <w:rPr>
          <w:noProof/>
          <w:u w:val="single"/>
        </w:rPr>
      </w:pPr>
      <w:r w:rsidRPr="00BE574F">
        <w:rPr>
          <w:rFonts w:ascii="Blackadder ITC" w:hAnsi="Blackadder ITC"/>
          <w:sz w:val="40"/>
          <w:u w:val="single"/>
        </w:rPr>
        <w:t>Fairy Tale Stories</w:t>
      </w:r>
      <w:r w:rsidR="00BE574F" w:rsidRPr="00BE574F">
        <w:rPr>
          <w:noProof/>
          <w:u w:val="single"/>
        </w:rPr>
        <w:t xml:space="preserve"> </w:t>
      </w:r>
    </w:p>
    <w:p w14:paraId="6580BAA3" w14:textId="77777777" w:rsidR="00BE574F" w:rsidRDefault="00BE574F" w:rsidP="00BE574F">
      <w:pPr>
        <w:spacing w:after="0"/>
      </w:pPr>
      <w:r>
        <w:t>As a group of three you will be assigned one of the stories below to read and research.</w:t>
      </w:r>
    </w:p>
    <w:p w14:paraId="28D836D5" w14:textId="07F1E23C" w:rsidR="00BE2121" w:rsidRPr="00BE574F" w:rsidRDefault="00BE574F" w:rsidP="00BE574F">
      <w:pPr>
        <w:spacing w:after="0"/>
      </w:pPr>
      <w:r w:rsidRPr="00BE574F">
        <w:rPr>
          <w:u w:val="single"/>
        </w:rPr>
        <w:drawing>
          <wp:anchor distT="0" distB="0" distL="114300" distR="114300" simplePos="0" relativeHeight="251658240" behindDoc="1" locked="0" layoutInCell="1" allowOverlap="1" wp14:anchorId="14B3287D" wp14:editId="5D6E9519">
            <wp:simplePos x="0" y="0"/>
            <wp:positionH relativeFrom="margin">
              <wp:posOffset>3270250</wp:posOffset>
            </wp:positionH>
            <wp:positionV relativeFrom="paragraph">
              <wp:posOffset>87630</wp:posOffset>
            </wp:positionV>
            <wp:extent cx="1974850" cy="2321560"/>
            <wp:effectExtent l="0" t="0" r="6350" b="2540"/>
            <wp:wrapTight wrapText="bothSides">
              <wp:wrapPolygon edited="0">
                <wp:start x="0" y="0"/>
                <wp:lineTo x="0" y="21446"/>
                <wp:lineTo x="21461" y="21446"/>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4850" cy="2321560"/>
                    </a:xfrm>
                    <a:prstGeom prst="rect">
                      <a:avLst/>
                    </a:prstGeom>
                  </pic:spPr>
                </pic:pic>
              </a:graphicData>
            </a:graphic>
            <wp14:sizeRelH relativeFrom="margin">
              <wp14:pctWidth>0</wp14:pctWidth>
            </wp14:sizeRelH>
            <wp14:sizeRelV relativeFrom="margin">
              <wp14:pctHeight>0</wp14:pctHeight>
            </wp14:sizeRelV>
          </wp:anchor>
        </w:drawing>
      </w:r>
    </w:p>
    <w:p w14:paraId="09BC53A3" w14:textId="77777777" w:rsidR="001B7F31" w:rsidRDefault="001B7F31" w:rsidP="00BE574F">
      <w:pPr>
        <w:spacing w:after="0"/>
      </w:pPr>
      <w:r>
        <w:t>The Three Little Pigs</w:t>
      </w:r>
    </w:p>
    <w:p w14:paraId="18E147EB" w14:textId="77777777" w:rsidR="00BE2121" w:rsidRDefault="00BE2121" w:rsidP="00BE574F">
      <w:pPr>
        <w:spacing w:after="0"/>
      </w:pPr>
      <w:r>
        <w:t>Rumpelstiltskin</w:t>
      </w:r>
      <w:r w:rsidR="001B7F31">
        <w:t xml:space="preserve"> - Grimm</w:t>
      </w:r>
    </w:p>
    <w:p w14:paraId="1590C296" w14:textId="77777777" w:rsidR="00BE2121" w:rsidRDefault="00BE2121" w:rsidP="00BE574F">
      <w:pPr>
        <w:spacing w:after="0"/>
      </w:pPr>
      <w:r>
        <w:t>Little Red Riding Hood</w:t>
      </w:r>
      <w:r w:rsidR="001B7F31">
        <w:t xml:space="preserve"> - Grimm</w:t>
      </w:r>
    </w:p>
    <w:p w14:paraId="6D85C184" w14:textId="77777777" w:rsidR="00BE2121" w:rsidRDefault="00BE2121" w:rsidP="00BE574F">
      <w:pPr>
        <w:spacing w:after="0"/>
      </w:pPr>
      <w:r>
        <w:t>Hansel and Gretel</w:t>
      </w:r>
      <w:r w:rsidR="001B7F31">
        <w:t xml:space="preserve"> - Grimm</w:t>
      </w:r>
    </w:p>
    <w:p w14:paraId="3F5DDAAA" w14:textId="77777777" w:rsidR="00BE2121" w:rsidRDefault="00BE2121" w:rsidP="00BE574F">
      <w:pPr>
        <w:spacing w:after="0"/>
      </w:pPr>
      <w:r>
        <w:t>The Pied Piper of Hamelin</w:t>
      </w:r>
      <w:r w:rsidR="001B7F31">
        <w:t xml:space="preserve"> - Grimm</w:t>
      </w:r>
    </w:p>
    <w:p w14:paraId="0E9A9363" w14:textId="77777777" w:rsidR="00BE2121" w:rsidRDefault="00BE2121" w:rsidP="00BE574F">
      <w:pPr>
        <w:spacing w:after="0"/>
      </w:pPr>
      <w:r>
        <w:t xml:space="preserve">The </w:t>
      </w:r>
      <w:proofErr w:type="spellStart"/>
      <w:r>
        <w:t>Emperors</w:t>
      </w:r>
      <w:proofErr w:type="spellEnd"/>
      <w:r>
        <w:t xml:space="preserve"> New Clothes</w:t>
      </w:r>
      <w:r w:rsidR="001B7F31">
        <w:t xml:space="preserve"> - Grimm</w:t>
      </w:r>
    </w:p>
    <w:p w14:paraId="5B14F875" w14:textId="77777777" w:rsidR="00BE2121" w:rsidRDefault="00BE2121" w:rsidP="00BE574F">
      <w:pPr>
        <w:spacing w:after="0"/>
      </w:pPr>
      <w:r>
        <w:t>The Juniper Tree</w:t>
      </w:r>
      <w:r w:rsidR="001B7F31">
        <w:t xml:space="preserve"> - Grimm</w:t>
      </w:r>
    </w:p>
    <w:p w14:paraId="7F8604E5" w14:textId="77777777" w:rsidR="00BE2121" w:rsidRDefault="00BE2121" w:rsidP="00BE574F">
      <w:pPr>
        <w:spacing w:after="0"/>
      </w:pPr>
      <w:r>
        <w:t>Tom Thumb</w:t>
      </w:r>
      <w:r w:rsidR="001B7F31">
        <w:t xml:space="preserve"> (Little Thumb) - Perrault</w:t>
      </w:r>
    </w:p>
    <w:p w14:paraId="5376BB81" w14:textId="77777777" w:rsidR="00BE2121" w:rsidRDefault="00BE2121" w:rsidP="00BE574F">
      <w:pPr>
        <w:spacing w:after="0"/>
      </w:pPr>
      <w:r>
        <w:t>Sleeping Beauty</w:t>
      </w:r>
      <w:r w:rsidR="001B7F31">
        <w:t xml:space="preserve"> – Perrault</w:t>
      </w:r>
    </w:p>
    <w:p w14:paraId="0D041683" w14:textId="77777777" w:rsidR="001B7F31" w:rsidRDefault="001B7F31" w:rsidP="00BE574F">
      <w:pPr>
        <w:spacing w:after="0"/>
      </w:pPr>
      <w:r>
        <w:t>Cinderella - Perrault</w:t>
      </w:r>
    </w:p>
    <w:p w14:paraId="70E0607A" w14:textId="77777777" w:rsidR="00BE2121" w:rsidRDefault="00BE2121" w:rsidP="00BE2121">
      <w:pPr>
        <w:spacing w:after="0"/>
      </w:pPr>
    </w:p>
    <w:p w14:paraId="0431011D" w14:textId="77777777" w:rsidR="00BE574F" w:rsidRDefault="00BE574F" w:rsidP="00BE2121">
      <w:pPr>
        <w:spacing w:after="0"/>
      </w:pPr>
    </w:p>
    <w:p w14:paraId="2C88A8EE" w14:textId="77777777" w:rsidR="00BE574F" w:rsidRDefault="00BE574F" w:rsidP="00BE2121">
      <w:pPr>
        <w:spacing w:after="0"/>
      </w:pPr>
    </w:p>
    <w:p w14:paraId="6AE20DB2" w14:textId="670456F3" w:rsidR="001B7F31" w:rsidRDefault="001B7F31" w:rsidP="00BE2121">
      <w:pPr>
        <w:spacing w:after="0"/>
      </w:pPr>
      <w:bookmarkStart w:id="0" w:name="_GoBack"/>
      <w:bookmarkEnd w:id="0"/>
      <w:r>
        <w:t>To search for the text of your fairy tales online you should look to search the name and author of the fairy tale (provided above) as well as the file type .pdf – in this way you should be able to find most versions of the fairy tales.</w:t>
      </w:r>
    </w:p>
    <w:p w14:paraId="7D345CB9" w14:textId="77777777" w:rsidR="001B7F31" w:rsidRDefault="001B7F31" w:rsidP="00BE2121">
      <w:pPr>
        <w:spacing w:after="0"/>
      </w:pPr>
    </w:p>
    <w:p w14:paraId="7431C23A" w14:textId="77777777" w:rsidR="00BE2121" w:rsidRDefault="00BE2121" w:rsidP="00BE2121">
      <w:pPr>
        <w:spacing w:after="0"/>
      </w:pPr>
    </w:p>
    <w:sectPr w:rsidR="00BE2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21"/>
    <w:rsid w:val="001B7F31"/>
    <w:rsid w:val="00536499"/>
    <w:rsid w:val="00736522"/>
    <w:rsid w:val="00B610F4"/>
    <w:rsid w:val="00BE2121"/>
    <w:rsid w:val="00BE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C42BE"/>
  <w15:chartTrackingRefBased/>
  <w15:docId w15:val="{48259866-9DD7-4DE7-A625-B8623924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121"/>
    <w:rPr>
      <w:color w:val="0563C1" w:themeColor="hyperlink"/>
      <w:u w:val="single"/>
    </w:rPr>
  </w:style>
  <w:style w:type="character" w:styleId="UnresolvedMention">
    <w:name w:val="Unresolved Mention"/>
    <w:basedOn w:val="DefaultParagraphFont"/>
    <w:uiPriority w:val="99"/>
    <w:semiHidden/>
    <w:unhideWhenUsed/>
    <w:rsid w:val="00BE2121"/>
    <w:rPr>
      <w:color w:val="605E5C"/>
      <w:shd w:val="clear" w:color="auto" w:fill="E1DFDD"/>
    </w:rPr>
  </w:style>
  <w:style w:type="character" w:styleId="FollowedHyperlink">
    <w:name w:val="FollowedHyperlink"/>
    <w:basedOn w:val="DefaultParagraphFont"/>
    <w:uiPriority w:val="99"/>
    <w:semiHidden/>
    <w:unhideWhenUsed/>
    <w:rsid w:val="00BE57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prezi.com/y_xjgpbr4o8h/fairy-tale-crimes-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1183</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Aitken, Paul</dc:creator>
  <cp:keywords/>
  <dc:description/>
  <cp:lastModifiedBy>Aitken, Paul</cp:lastModifiedBy>
  <cp:revision>2</cp:revision>
  <dcterms:created xsi:type="dcterms:W3CDTF">2019-05-28T21:45:00Z</dcterms:created>
  <dcterms:modified xsi:type="dcterms:W3CDTF">2019-05-29T20:29:00Z</dcterms:modified>
</cp:coreProperties>
</file>