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60E41C6" w14:textId="179CF0DE" w:rsidR="00AF3BA8" w:rsidRPr="00E56FA1" w:rsidRDefault="00D83E63" w:rsidP="0004340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 w:rsidR="00164A90"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AF3BA8" w14:paraId="340D85DE" w14:textId="77777777" w:rsidTr="007B4BF3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0BFE1BE1" w14:textId="77777777" w:rsidR="00AF3BA8" w:rsidRDefault="00AF3BA8" w:rsidP="00AF3BA8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08B63C9D" w14:textId="30211FCF" w:rsidR="00AF3BA8" w:rsidRPr="00BB36F9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4AF4D1D" wp14:editId="21C623B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4896AB" w14:textId="3BB616D2" w:rsidR="00E56FA1" w:rsidRPr="0004340C" w:rsidRDefault="004C0EE0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collaborate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, teach, 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be </w:t>
                                  </w:r>
                                  <w:r w:rsidR="00112052" w:rsidRPr="0004340C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considerate to others, discuss, contribute to class discussion, explain, justify</w:t>
                                  </w:r>
                                  <w:r w:rsidR="00B95370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, share ideas,</w:t>
                                  </w:r>
                                  <w:r w:rsidR="0011205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F4D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4F4896AB" w14:textId="3BB616D2" w:rsidR="00E56FA1" w:rsidRPr="0004340C" w:rsidRDefault="004C0EE0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collaborate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, teach, 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112052" w:rsidRPr="0004340C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considerate to others, discuss, contribute to class discussion, explain, justify</w:t>
                            </w:r>
                            <w:r w:rsidR="00B9537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share ideas,</w:t>
                            </w:r>
                            <w:r w:rsidR="0011205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4A90"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 w:rsidR="00112052">
              <w:rPr>
                <w:rFonts w:asciiTheme="minorHAnsi" w:hAnsiTheme="minorHAnsi"/>
                <w:sz w:val="36"/>
                <w:szCs w:val="36"/>
              </w:rPr>
              <w:t>_Communication</w:t>
            </w:r>
            <w:r w:rsidR="00164A90">
              <w:rPr>
                <w:rFonts w:asciiTheme="minorHAnsi" w:hAnsiTheme="minorHAnsi"/>
                <w:sz w:val="36"/>
                <w:szCs w:val="36"/>
              </w:rPr>
              <w:t>_____________</w:t>
            </w:r>
          </w:p>
          <w:p w14:paraId="523FFECB" w14:textId="77777777" w:rsidR="00AF3BA8" w:rsidRDefault="00AF3BA8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7C1E8E94" w14:textId="1494BB1A" w:rsidR="004C0EE0" w:rsidRDefault="004C0EE0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5C215264" w14:textId="77777777" w:rsidR="00DC1892" w:rsidRDefault="00DC189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0C930BC" w14:textId="5A31406A" w:rsidR="007B4BF3" w:rsidRDefault="00DC1892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7E54AA">
              <w:rPr>
                <w:rFonts w:asciiTheme="minorHAnsi" w:hAnsiTheme="minorHAnsi"/>
                <w:sz w:val="22"/>
                <w:highlight w:val="yellow"/>
              </w:rPr>
              <w:t>I recognize that there are different points-of-view and I can disagree respectfully</w:t>
            </w:r>
            <w:r w:rsidRPr="00DC1892">
              <w:rPr>
                <w:rFonts w:asciiTheme="minorHAnsi" w:hAnsiTheme="minorHAnsi"/>
                <w:sz w:val="22"/>
              </w:rPr>
              <w:t>.</w:t>
            </w:r>
            <w:r w:rsidR="00F81F6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When </w:t>
            </w:r>
            <w:r w:rsidR="00D20FD8">
              <w:rPr>
                <w:rFonts w:asciiTheme="minorHAnsi" w:hAnsiTheme="minorHAnsi"/>
                <w:sz w:val="22"/>
              </w:rPr>
              <w:t>making</w:t>
            </w:r>
            <w:r>
              <w:rPr>
                <w:rFonts w:asciiTheme="minorHAnsi" w:hAnsiTheme="minorHAnsi"/>
                <w:sz w:val="22"/>
              </w:rPr>
              <w:t xml:space="preserve"> our poster in a group of 4 we had disagreements. </w:t>
            </w:r>
            <w:r w:rsidR="00D20FD8">
              <w:rPr>
                <w:rFonts w:asciiTheme="minorHAnsi" w:hAnsiTheme="minorHAnsi"/>
                <w:sz w:val="22"/>
              </w:rPr>
              <w:t>At first, we had a difficult time agreeing on which character to chose to run our campaign. W</w:t>
            </w:r>
            <w:r>
              <w:rPr>
                <w:rFonts w:asciiTheme="minorHAnsi" w:hAnsiTheme="minorHAnsi"/>
                <w:sz w:val="22"/>
              </w:rPr>
              <w:t xml:space="preserve">e settled on </w:t>
            </w:r>
            <w:r w:rsidR="00D20FD8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 xml:space="preserve">quealer because </w:t>
            </w:r>
            <w:r w:rsidR="00D20FD8">
              <w:rPr>
                <w:rFonts w:asciiTheme="minorHAnsi" w:hAnsiTheme="minorHAnsi"/>
                <w:sz w:val="22"/>
              </w:rPr>
              <w:t>we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A77096">
              <w:rPr>
                <w:rFonts w:asciiTheme="minorHAnsi" w:hAnsiTheme="minorHAnsi"/>
                <w:sz w:val="22"/>
              </w:rPr>
              <w:t>c</w:t>
            </w:r>
            <w:r>
              <w:rPr>
                <w:rFonts w:asciiTheme="minorHAnsi" w:hAnsiTheme="minorHAnsi"/>
                <w:sz w:val="22"/>
              </w:rPr>
              <w:t>a</w:t>
            </w:r>
            <w:r w:rsidR="00A77096">
              <w:rPr>
                <w:rFonts w:asciiTheme="minorHAnsi" w:hAnsiTheme="minorHAnsi"/>
                <w:sz w:val="22"/>
              </w:rPr>
              <w:t>me up with a catchy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D20FD8">
              <w:rPr>
                <w:rFonts w:asciiTheme="minorHAnsi" w:hAnsiTheme="minorHAnsi"/>
                <w:sz w:val="22"/>
              </w:rPr>
              <w:t>tag line</w:t>
            </w:r>
            <w:r>
              <w:rPr>
                <w:rFonts w:asciiTheme="minorHAnsi" w:hAnsiTheme="minorHAnsi"/>
                <w:sz w:val="22"/>
              </w:rPr>
              <w:t xml:space="preserve"> “squeal for a change</w:t>
            </w:r>
            <w:r w:rsidR="00D20FD8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” </w:t>
            </w:r>
            <w:r w:rsidR="00A77096">
              <w:rPr>
                <w:rFonts w:asciiTheme="minorHAnsi" w:hAnsiTheme="minorHAnsi"/>
                <w:sz w:val="22"/>
              </w:rPr>
              <w:t>We discussed advertising a day before we were told about the project.</w:t>
            </w:r>
            <w:r w:rsidR="00F81F63">
              <w:rPr>
                <w:rFonts w:asciiTheme="minorHAnsi" w:hAnsiTheme="minorHAnsi"/>
                <w:sz w:val="22"/>
              </w:rPr>
              <w:t xml:space="preserve"> </w:t>
            </w:r>
            <w:r w:rsidR="00A77096">
              <w:rPr>
                <w:rFonts w:asciiTheme="minorHAnsi" w:hAnsiTheme="minorHAnsi"/>
                <w:sz w:val="22"/>
              </w:rPr>
              <w:t xml:space="preserve"> A </w:t>
            </w:r>
            <w:r w:rsidR="00F81F63">
              <w:rPr>
                <w:rFonts w:asciiTheme="minorHAnsi" w:hAnsiTheme="minorHAnsi"/>
                <w:sz w:val="22"/>
              </w:rPr>
              <w:t xml:space="preserve">short </w:t>
            </w:r>
            <w:r w:rsidR="00A77096">
              <w:rPr>
                <w:rFonts w:asciiTheme="minorHAnsi" w:hAnsiTheme="minorHAnsi"/>
                <w:sz w:val="22"/>
              </w:rPr>
              <w:t>jingle w</w:t>
            </w:r>
            <w:r w:rsidR="00F81F63">
              <w:rPr>
                <w:rFonts w:asciiTheme="minorHAnsi" w:hAnsiTheme="minorHAnsi"/>
                <w:sz w:val="22"/>
              </w:rPr>
              <w:t>ould help the animals remember who to vote for during the election</w:t>
            </w:r>
            <w:r w:rsidR="00A77096">
              <w:rPr>
                <w:rFonts w:asciiTheme="minorHAnsi" w:hAnsiTheme="minorHAnsi"/>
                <w:sz w:val="22"/>
              </w:rPr>
              <w:t>.</w:t>
            </w:r>
            <w:r>
              <w:rPr>
                <w:rFonts w:asciiTheme="minorHAnsi" w:hAnsiTheme="minorHAnsi"/>
                <w:sz w:val="22"/>
              </w:rPr>
              <w:t xml:space="preserve"> When planning our poster there were many</w:t>
            </w:r>
            <w:r w:rsidR="00D20FD8">
              <w:rPr>
                <w:rFonts w:asciiTheme="minorHAnsi" w:hAnsiTheme="minorHAnsi"/>
                <w:sz w:val="22"/>
              </w:rPr>
              <w:t xml:space="preserve"> d</w:t>
            </w:r>
            <w:r>
              <w:rPr>
                <w:rFonts w:asciiTheme="minorHAnsi" w:hAnsiTheme="minorHAnsi"/>
                <w:sz w:val="22"/>
              </w:rPr>
              <w:t>isagreements on what we should put on it</w:t>
            </w:r>
            <w:r w:rsidR="00F81F63">
              <w:rPr>
                <w:rFonts w:asciiTheme="minorHAnsi" w:hAnsiTheme="minorHAnsi"/>
                <w:sz w:val="22"/>
              </w:rPr>
              <w:t>.  W</w:t>
            </w:r>
            <w:r>
              <w:rPr>
                <w:rFonts w:asciiTheme="minorHAnsi" w:hAnsiTheme="minorHAnsi"/>
                <w:sz w:val="22"/>
              </w:rPr>
              <w:t>e managed to compromise</w:t>
            </w:r>
            <w:r w:rsidR="00F81F63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for the</w:t>
            </w:r>
            <w:r w:rsidR="00D6332B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person who didn’t get their </w:t>
            </w:r>
            <w:r w:rsidR="00EB0758">
              <w:rPr>
                <w:rFonts w:asciiTheme="minorHAnsi" w:hAnsiTheme="minorHAnsi"/>
                <w:sz w:val="22"/>
              </w:rPr>
              <w:t>say we gave</w:t>
            </w:r>
            <w:r>
              <w:rPr>
                <w:rFonts w:asciiTheme="minorHAnsi" w:hAnsiTheme="minorHAnsi"/>
                <w:sz w:val="22"/>
              </w:rPr>
              <w:t xml:space="preserve"> them an option for another </w:t>
            </w:r>
            <w:r w:rsidR="00EB0758">
              <w:rPr>
                <w:rFonts w:asciiTheme="minorHAnsi" w:hAnsiTheme="minorHAnsi"/>
                <w:sz w:val="22"/>
              </w:rPr>
              <w:t>idea</w:t>
            </w:r>
            <w:r>
              <w:rPr>
                <w:rFonts w:asciiTheme="minorHAnsi" w:hAnsiTheme="minorHAnsi"/>
                <w:sz w:val="22"/>
              </w:rPr>
              <w:t xml:space="preserve">. The biggest disagreement we had on this project was what font we should </w:t>
            </w:r>
            <w:r w:rsidR="00EB0758">
              <w:rPr>
                <w:rFonts w:asciiTheme="minorHAnsi" w:hAnsiTheme="minorHAnsi"/>
                <w:sz w:val="22"/>
              </w:rPr>
              <w:t xml:space="preserve">use </w:t>
            </w:r>
            <w:r>
              <w:rPr>
                <w:rFonts w:asciiTheme="minorHAnsi" w:hAnsiTheme="minorHAnsi"/>
                <w:sz w:val="22"/>
              </w:rPr>
              <w:t>and</w:t>
            </w:r>
            <w:r w:rsidR="00EB0758">
              <w:rPr>
                <w:rFonts w:asciiTheme="minorHAnsi" w:hAnsiTheme="minorHAnsi"/>
                <w:sz w:val="22"/>
              </w:rPr>
              <w:t xml:space="preserve"> the layout the poster board</w:t>
            </w:r>
            <w:r>
              <w:rPr>
                <w:rFonts w:asciiTheme="minorHAnsi" w:hAnsiTheme="minorHAnsi"/>
                <w:sz w:val="22"/>
              </w:rPr>
              <w:t xml:space="preserve"> to make </w:t>
            </w:r>
            <w:r w:rsidR="00EB0758">
              <w:rPr>
                <w:rFonts w:asciiTheme="minorHAnsi" w:hAnsiTheme="minorHAnsi"/>
                <w:sz w:val="22"/>
              </w:rPr>
              <w:t>it</w:t>
            </w:r>
            <w:r>
              <w:rPr>
                <w:rFonts w:asciiTheme="minorHAnsi" w:hAnsiTheme="minorHAnsi"/>
                <w:sz w:val="22"/>
              </w:rPr>
              <w:t xml:space="preserve"> the most effective.</w:t>
            </w:r>
            <w:r w:rsidR="007E54AA">
              <w:rPr>
                <w:rFonts w:asciiTheme="minorHAnsi" w:hAnsiTheme="minorHAnsi"/>
                <w:sz w:val="22"/>
              </w:rPr>
              <w:t xml:space="preserve"> </w:t>
            </w:r>
            <w:r w:rsidR="00EB0758">
              <w:rPr>
                <w:rFonts w:asciiTheme="minorHAnsi" w:hAnsiTheme="minorHAnsi"/>
                <w:sz w:val="22"/>
              </w:rPr>
              <w:t>W</w:t>
            </w:r>
            <w:r w:rsidR="007E54AA">
              <w:rPr>
                <w:rFonts w:asciiTheme="minorHAnsi" w:hAnsiTheme="minorHAnsi"/>
                <w:sz w:val="22"/>
              </w:rPr>
              <w:t>e also had to decide on who will do the speech and present it in class, I ended up volunteerin</w:t>
            </w:r>
            <w:r w:rsidR="00EB0758">
              <w:rPr>
                <w:rFonts w:asciiTheme="minorHAnsi" w:hAnsiTheme="minorHAnsi"/>
                <w:sz w:val="22"/>
              </w:rPr>
              <w:t>g</w:t>
            </w:r>
            <w:r w:rsidR="00D20FD8">
              <w:rPr>
                <w:rFonts w:asciiTheme="minorHAnsi" w:hAnsiTheme="minorHAnsi"/>
                <w:sz w:val="22"/>
              </w:rPr>
              <w:t xml:space="preserve"> and consider it on</w:t>
            </w:r>
            <w:r w:rsidR="00EB0758">
              <w:rPr>
                <w:rFonts w:asciiTheme="minorHAnsi" w:hAnsiTheme="minorHAnsi"/>
                <w:sz w:val="22"/>
              </w:rPr>
              <w:t xml:space="preserve">e </w:t>
            </w:r>
            <w:r w:rsidR="00D20FD8">
              <w:rPr>
                <w:rFonts w:asciiTheme="minorHAnsi" w:hAnsiTheme="minorHAnsi"/>
                <w:sz w:val="22"/>
              </w:rPr>
              <w:t>of my strengths.</w:t>
            </w:r>
            <w:r w:rsidR="00EB0758">
              <w:rPr>
                <w:rFonts w:asciiTheme="minorHAnsi" w:hAnsiTheme="minorHAnsi"/>
                <w:sz w:val="22"/>
              </w:rPr>
              <w:t xml:space="preserve"> </w:t>
            </w:r>
          </w:p>
          <w:p w14:paraId="783447A5" w14:textId="08AD8C6A" w:rsidR="007E54AA" w:rsidRDefault="007E54AA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EE6433A" w14:textId="20F974F8" w:rsidR="007B4BF3" w:rsidRDefault="005C6365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5C6365">
              <w:rPr>
                <w:rFonts w:asciiTheme="minorHAnsi" w:hAnsiTheme="minorHAnsi"/>
                <w:sz w:val="22"/>
              </w:rPr>
              <w:t>As</w:t>
            </w:r>
            <w:r>
              <w:rPr>
                <w:rFonts w:asciiTheme="minorHAnsi" w:hAnsiTheme="minorHAnsi"/>
                <w:sz w:val="22"/>
              </w:rPr>
              <w:t xml:space="preserve"> the presenter</w:t>
            </w:r>
            <w:r>
              <w:rPr>
                <w:rFonts w:asciiTheme="minorHAnsi" w:hAnsiTheme="minorHAnsi"/>
                <w:sz w:val="22"/>
                <w:highlight w:val="yellow"/>
              </w:rPr>
              <w:t xml:space="preserve"> </w:t>
            </w:r>
            <w:r w:rsidR="007E54AA" w:rsidRPr="00735607">
              <w:rPr>
                <w:rFonts w:asciiTheme="minorHAnsi" w:hAnsiTheme="minorHAnsi"/>
                <w:sz w:val="22"/>
                <w:highlight w:val="yellow"/>
              </w:rPr>
              <w:t>I have to be able to present information and ideas to audience I may not know</w:t>
            </w:r>
            <w:r w:rsidR="007E54AA">
              <w:rPr>
                <w:rFonts w:asciiTheme="minorHAnsi" w:hAnsiTheme="minorHAnsi"/>
                <w:sz w:val="22"/>
              </w:rPr>
              <w:t xml:space="preserve">. I wrote </w:t>
            </w:r>
            <w:r>
              <w:rPr>
                <w:rFonts w:asciiTheme="minorHAnsi" w:hAnsiTheme="minorHAnsi"/>
                <w:sz w:val="22"/>
              </w:rPr>
              <w:t>the</w:t>
            </w:r>
            <w:r w:rsidR="007E54AA">
              <w:rPr>
                <w:rFonts w:asciiTheme="minorHAnsi" w:hAnsiTheme="minorHAnsi"/>
                <w:sz w:val="22"/>
              </w:rPr>
              <w:t xml:space="preserve"> script that has to be 1-2 minutes using all the information on our poster board</w:t>
            </w:r>
            <w:r w:rsidR="00735607">
              <w:rPr>
                <w:rFonts w:asciiTheme="minorHAnsi" w:hAnsiTheme="minorHAnsi"/>
                <w:sz w:val="22"/>
              </w:rPr>
              <w:t xml:space="preserve">. I find presentations to be one of my strengths as I know how to present properly, make eye </w:t>
            </w:r>
            <w:r>
              <w:rPr>
                <w:rFonts w:asciiTheme="minorHAnsi" w:hAnsiTheme="minorHAnsi"/>
                <w:sz w:val="22"/>
              </w:rPr>
              <w:t xml:space="preserve">contact to </w:t>
            </w:r>
            <w:r w:rsidR="00735607">
              <w:rPr>
                <w:rFonts w:asciiTheme="minorHAnsi" w:hAnsiTheme="minorHAnsi"/>
                <w:sz w:val="22"/>
              </w:rPr>
              <w:t xml:space="preserve">engage the audience, </w:t>
            </w:r>
            <w:r w:rsidR="000614A3">
              <w:rPr>
                <w:rFonts w:asciiTheme="minorHAnsi" w:hAnsiTheme="minorHAnsi"/>
                <w:sz w:val="22"/>
              </w:rPr>
              <w:t xml:space="preserve">use a </w:t>
            </w:r>
            <w:r w:rsidR="00735607">
              <w:rPr>
                <w:rFonts w:asciiTheme="minorHAnsi" w:hAnsiTheme="minorHAnsi"/>
                <w:sz w:val="22"/>
              </w:rPr>
              <w:t>loud voice and</w:t>
            </w:r>
            <w:r>
              <w:rPr>
                <w:rFonts w:asciiTheme="minorHAnsi" w:hAnsiTheme="minorHAnsi"/>
                <w:sz w:val="22"/>
              </w:rPr>
              <w:t xml:space="preserve"> rehearse your script. </w:t>
            </w:r>
            <w:r w:rsidR="0006362B">
              <w:rPr>
                <w:rFonts w:asciiTheme="minorHAnsi" w:hAnsiTheme="minorHAnsi"/>
                <w:sz w:val="22"/>
              </w:rPr>
              <w:t xml:space="preserve">I would say I did </w:t>
            </w:r>
            <w:r>
              <w:rPr>
                <w:rFonts w:asciiTheme="minorHAnsi" w:hAnsiTheme="minorHAnsi"/>
                <w:sz w:val="22"/>
              </w:rPr>
              <w:t xml:space="preserve">all three </w:t>
            </w:r>
            <w:r w:rsidR="0006362B">
              <w:rPr>
                <w:rFonts w:asciiTheme="minorHAnsi" w:hAnsiTheme="minorHAnsi"/>
                <w:sz w:val="22"/>
              </w:rPr>
              <w:t xml:space="preserve">well while </w:t>
            </w:r>
            <w:r>
              <w:rPr>
                <w:rFonts w:asciiTheme="minorHAnsi" w:hAnsiTheme="minorHAnsi"/>
                <w:sz w:val="22"/>
              </w:rPr>
              <w:t>presenting</w:t>
            </w:r>
            <w:r w:rsidR="0006362B">
              <w:rPr>
                <w:rFonts w:asciiTheme="minorHAnsi" w:hAnsiTheme="minorHAnsi"/>
                <w:sz w:val="22"/>
              </w:rPr>
              <w:t>. Our group was very good at presenting the poster board</w:t>
            </w:r>
            <w:r w:rsidR="000614A3">
              <w:rPr>
                <w:rFonts w:asciiTheme="minorHAnsi" w:hAnsiTheme="minorHAnsi"/>
                <w:sz w:val="22"/>
              </w:rPr>
              <w:t>, we used space effectively and made it visually appealing</w:t>
            </w:r>
            <w:r w:rsidR="0006362B">
              <w:rPr>
                <w:rFonts w:asciiTheme="minorHAnsi" w:hAnsiTheme="minorHAnsi"/>
                <w:sz w:val="22"/>
              </w:rPr>
              <w:t xml:space="preserve">. When you have an organized poster board the audience will find it much easier to understand and </w:t>
            </w:r>
            <w:r w:rsidR="00233E50">
              <w:rPr>
                <w:rFonts w:asciiTheme="minorHAnsi" w:hAnsiTheme="minorHAnsi"/>
                <w:sz w:val="22"/>
              </w:rPr>
              <w:t>get more info on why they should vote for squealer.</w:t>
            </w:r>
          </w:p>
          <w:p w14:paraId="0D7FF26E" w14:textId="77777777" w:rsidR="00233E50" w:rsidRDefault="00233E5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AC6B8A" w14:textId="1B119B4F" w:rsidR="00AF3BA8" w:rsidRPr="004C0EE0" w:rsidRDefault="007F2816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="00AF3BA8"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2ECE6031" w14:textId="53C31E58" w:rsidR="007F2816" w:rsidRDefault="00233E50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29214680" w14:textId="0836CDE1" w:rsidR="007F2816" w:rsidRPr="00BB36F9" w:rsidRDefault="00841474" w:rsidP="00AF3BA8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  <w:r w:rsidRPr="00841474">
              <w:rPr>
                <w:rFonts w:asciiTheme="minorHAnsi" w:hAnsiTheme="minorHAnsi"/>
                <w:sz w:val="22"/>
                <w:highlight w:val="yellow"/>
              </w:rPr>
              <w:t>I can represent my learning and tell how it connects to my experiences and efforts</w:t>
            </w:r>
            <w:r>
              <w:rPr>
                <w:rFonts w:asciiTheme="minorHAnsi" w:hAnsiTheme="minorHAnsi"/>
                <w:sz w:val="22"/>
              </w:rPr>
              <w:t>.</w:t>
            </w:r>
            <w:r w:rsidR="004543F1">
              <w:rPr>
                <w:rFonts w:asciiTheme="minorHAnsi" w:hAnsiTheme="minorHAnsi"/>
                <w:sz w:val="22"/>
              </w:rPr>
              <w:t xml:space="preserve"> I could use help transferring my thoughts to paper when writing my script. I think that I get good </w:t>
            </w:r>
            <w:r w:rsidR="00AF4661">
              <w:rPr>
                <w:rFonts w:asciiTheme="minorHAnsi" w:hAnsiTheme="minorHAnsi"/>
                <w:sz w:val="22"/>
              </w:rPr>
              <w:t>ideas,</w:t>
            </w:r>
            <w:r w:rsidR="004543F1">
              <w:rPr>
                <w:rFonts w:asciiTheme="minorHAnsi" w:hAnsiTheme="minorHAnsi"/>
                <w:sz w:val="22"/>
              </w:rPr>
              <w:t xml:space="preserve"> but I can still improve </w:t>
            </w:r>
            <w:r w:rsidR="00EE6DFE">
              <w:rPr>
                <w:rFonts w:asciiTheme="minorHAnsi" w:hAnsiTheme="minorHAnsi"/>
                <w:sz w:val="22"/>
              </w:rPr>
              <w:t>transferring</w:t>
            </w:r>
            <w:r w:rsidR="004543F1">
              <w:rPr>
                <w:rFonts w:asciiTheme="minorHAnsi" w:hAnsiTheme="minorHAnsi"/>
                <w:sz w:val="22"/>
              </w:rPr>
              <w:t xml:space="preserve"> my learning to paper.</w:t>
            </w:r>
            <w:r w:rsidR="00AF4661">
              <w:rPr>
                <w:rFonts w:asciiTheme="minorHAnsi" w:hAnsiTheme="minorHAnsi"/>
                <w:sz w:val="22"/>
              </w:rPr>
              <w:t xml:space="preserve"> </w:t>
            </w:r>
            <w:r w:rsidR="00966FDB">
              <w:rPr>
                <w:rFonts w:asciiTheme="minorHAnsi" w:hAnsiTheme="minorHAnsi"/>
                <w:sz w:val="22"/>
              </w:rPr>
              <w:t>T</w:t>
            </w:r>
            <w:r w:rsidR="00AF4661">
              <w:rPr>
                <w:rFonts w:asciiTheme="minorHAnsi" w:hAnsiTheme="minorHAnsi"/>
                <w:sz w:val="22"/>
              </w:rPr>
              <w:t>o improve</w:t>
            </w:r>
            <w:r w:rsidR="00966FDB">
              <w:rPr>
                <w:rFonts w:asciiTheme="minorHAnsi" w:hAnsiTheme="minorHAnsi"/>
                <w:sz w:val="22"/>
              </w:rPr>
              <w:t xml:space="preserve"> I’m </w:t>
            </w:r>
            <w:r w:rsidR="00AF4661">
              <w:rPr>
                <w:rFonts w:asciiTheme="minorHAnsi" w:hAnsiTheme="minorHAnsi"/>
                <w:sz w:val="22"/>
              </w:rPr>
              <w:t xml:space="preserve">using </w:t>
            </w:r>
            <w:r w:rsidR="00966FDB">
              <w:rPr>
                <w:rFonts w:asciiTheme="minorHAnsi" w:hAnsiTheme="minorHAnsi"/>
                <w:sz w:val="22"/>
              </w:rPr>
              <w:t>brainstorming to</w:t>
            </w:r>
            <w:r w:rsidR="00AF4661">
              <w:rPr>
                <w:rFonts w:asciiTheme="minorHAnsi" w:hAnsiTheme="minorHAnsi"/>
                <w:sz w:val="22"/>
              </w:rPr>
              <w:t xml:space="preserve"> gather my ideas</w:t>
            </w:r>
            <w:r w:rsidR="00134E1F">
              <w:rPr>
                <w:rFonts w:asciiTheme="minorHAnsi" w:hAnsiTheme="minorHAnsi"/>
                <w:sz w:val="22"/>
              </w:rPr>
              <w:t>. Once I’ve brainstormed, I categorize</w:t>
            </w:r>
            <w:bookmarkStart w:id="1" w:name="_GoBack"/>
            <w:bookmarkEnd w:id="1"/>
            <w:r w:rsidR="00134E1F">
              <w:rPr>
                <w:rFonts w:asciiTheme="minorHAnsi" w:hAnsiTheme="minorHAnsi"/>
                <w:sz w:val="22"/>
              </w:rPr>
              <w:t xml:space="preserve"> ideas and then put them to paper. I think this would’ve helped when writing the script with my group as we could have made it flow a bit bett</w:t>
            </w:r>
            <w:r w:rsidR="00EE6DFE">
              <w:rPr>
                <w:rFonts w:asciiTheme="minorHAnsi" w:hAnsiTheme="minorHAnsi"/>
                <w:sz w:val="22"/>
              </w:rPr>
              <w:t xml:space="preserve">er. For other projects I will use brainstorming before getting to work to capture key ideas and organize my writing. </w:t>
            </w:r>
          </w:p>
          <w:p w14:paraId="11C47574" w14:textId="575CE17B" w:rsidR="00D83E63" w:rsidRPr="00BB36F9" w:rsidRDefault="00D83E63" w:rsidP="00AF3BA8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38DA9186" w14:textId="77777777" w:rsidR="00AF3BA8" w:rsidRDefault="00AF3BA8" w:rsidP="00AF3BA8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216BD1DF" w14:textId="671409D4" w:rsidR="00027C58" w:rsidRDefault="00027C58"/>
    <w:p w14:paraId="71214B74" w14:textId="00D45674" w:rsidR="00164A90" w:rsidRDefault="00841474">
      <w:r>
        <w:t xml:space="preserve"> </w:t>
      </w:r>
    </w:p>
    <w:sectPr w:rsidR="00164A90" w:rsidSect="00AF3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BA8"/>
    <w:rsid w:val="00027C58"/>
    <w:rsid w:val="0004340C"/>
    <w:rsid w:val="000614A3"/>
    <w:rsid w:val="0006362B"/>
    <w:rsid w:val="000C06D7"/>
    <w:rsid w:val="000E289D"/>
    <w:rsid w:val="00112052"/>
    <w:rsid w:val="00134E1F"/>
    <w:rsid w:val="00164A90"/>
    <w:rsid w:val="001E7AA5"/>
    <w:rsid w:val="00233E50"/>
    <w:rsid w:val="00327234"/>
    <w:rsid w:val="003568CA"/>
    <w:rsid w:val="003A4529"/>
    <w:rsid w:val="004543F1"/>
    <w:rsid w:val="00492E0A"/>
    <w:rsid w:val="004C0EE0"/>
    <w:rsid w:val="00530525"/>
    <w:rsid w:val="005C6365"/>
    <w:rsid w:val="00735607"/>
    <w:rsid w:val="007B4BF3"/>
    <w:rsid w:val="007E54AA"/>
    <w:rsid w:val="007F2816"/>
    <w:rsid w:val="00841474"/>
    <w:rsid w:val="008D4869"/>
    <w:rsid w:val="00966FDB"/>
    <w:rsid w:val="00A572E7"/>
    <w:rsid w:val="00A77096"/>
    <w:rsid w:val="00A81635"/>
    <w:rsid w:val="00AF3BA8"/>
    <w:rsid w:val="00AF4661"/>
    <w:rsid w:val="00AF5DCC"/>
    <w:rsid w:val="00B95370"/>
    <w:rsid w:val="00BA1F7D"/>
    <w:rsid w:val="00BB36F9"/>
    <w:rsid w:val="00C34A7E"/>
    <w:rsid w:val="00CD5C17"/>
    <w:rsid w:val="00D20FD8"/>
    <w:rsid w:val="00D6332B"/>
    <w:rsid w:val="00D83E63"/>
    <w:rsid w:val="00DC1892"/>
    <w:rsid w:val="00E04F7B"/>
    <w:rsid w:val="00E44A32"/>
    <w:rsid w:val="00E56FA1"/>
    <w:rsid w:val="00EB0758"/>
    <w:rsid w:val="00EE6DFE"/>
    <w:rsid w:val="00EF1BAE"/>
    <w:rsid w:val="00F81F63"/>
    <w:rsid w:val="00F9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5F82"/>
  <w15:chartTrackingRefBased/>
  <w15:docId w15:val="{C1DC0B6C-A782-4D7E-ACE1-A03F3718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BA8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A8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34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3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Pruner</dc:creator>
  <cp:keywords/>
  <dc:description/>
  <cp:lastModifiedBy>Scott Wright</cp:lastModifiedBy>
  <cp:revision>8</cp:revision>
  <cp:lastPrinted>2018-02-01T16:11:00Z</cp:lastPrinted>
  <dcterms:created xsi:type="dcterms:W3CDTF">2019-12-16T23:22:00Z</dcterms:created>
  <dcterms:modified xsi:type="dcterms:W3CDTF">2019-12-19T03:16:00Z</dcterms:modified>
</cp:coreProperties>
</file>